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458E" w14:textId="77777777" w:rsidR="003C0F04" w:rsidRDefault="003C0F04" w:rsidP="003C0F04">
      <w:pPr>
        <w:spacing w:after="0"/>
        <w:rPr>
          <w:rFonts w:eastAsia="Times New Roman"/>
          <w:color w:val="0F4761"/>
          <w:sz w:val="28"/>
          <w:szCs w:val="28"/>
        </w:rPr>
      </w:pPr>
    </w:p>
    <w:p w14:paraId="7F0C762A" w14:textId="7C87FC23" w:rsidR="0062501D" w:rsidRPr="003C0F04" w:rsidRDefault="0062501D" w:rsidP="00355F8A">
      <w:pPr>
        <w:pStyle w:val="NoSpacing"/>
        <w:framePr w:w="5146" w:h="1801" w:hRule="exact" w:wrap="around" w:hAnchor="page" w:x="1681" w:y="-46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5505" w:rsidRPr="00167C32">
        <w:rPr>
          <w:rFonts w:eastAsia="Times New Roman"/>
          <w:color w:val="FF0000"/>
          <w:sz w:val="28"/>
          <w:szCs w:val="28"/>
        </w:rPr>
        <w:t>RIMFIRE SUMMER L</w:t>
      </w:r>
      <w:r w:rsidR="00A65505">
        <w:rPr>
          <w:rFonts w:eastAsia="Times New Roman"/>
          <w:color w:val="FF0000"/>
          <w:sz w:val="28"/>
          <w:szCs w:val="28"/>
        </w:rPr>
        <w:t>EAGUE</w:t>
      </w:r>
    </w:p>
    <w:p w14:paraId="1C1E1B27" w14:textId="10480D26" w:rsidR="0062501D" w:rsidRPr="003C0F04" w:rsidRDefault="00A65505" w:rsidP="00355F8A">
      <w:pPr>
        <w:pStyle w:val="NoSpacing"/>
        <w:framePr w:w="5146" w:h="1801" w:hRule="exact" w:wrap="around" w:hAnchor="page" w:x="1681" w:y="-466"/>
      </w:pPr>
      <w:r>
        <w:t>Sponsored by CMP Affiliate Club</w:t>
      </w:r>
    </w:p>
    <w:p w14:paraId="4A045E3D" w14:textId="7168F450" w:rsidR="0062501D" w:rsidRPr="003C0F04" w:rsidRDefault="00A65505" w:rsidP="00355F8A">
      <w:pPr>
        <w:pStyle w:val="NoSpacing"/>
        <w:framePr w:w="5146" w:h="1801" w:hRule="exact" w:wrap="around" w:hAnchor="page" w:x="1681" w:y="-466"/>
      </w:pPr>
      <w:r>
        <w:t>#24952</w:t>
      </w:r>
      <w:r w:rsidR="0062501D" w:rsidRPr="003C0F04">
        <w:t xml:space="preserve"> </w:t>
      </w:r>
      <w:r w:rsidR="0062501D" w:rsidRPr="003C0F04">
        <w:tab/>
      </w:r>
    </w:p>
    <w:p w14:paraId="24A03768" w14:textId="75783CAB" w:rsidR="0062501D" w:rsidRPr="003C0F04" w:rsidRDefault="0062501D" w:rsidP="00355F8A">
      <w:pPr>
        <w:pStyle w:val="NoSpacing"/>
        <w:framePr w:w="5146" w:h="1801" w:hRule="exact" w:wrap="around" w:hAnchor="page" w:x="1681" w:y="-466"/>
      </w:pPr>
    </w:p>
    <w:p w14:paraId="317A642D" w14:textId="77777777" w:rsidR="0062501D" w:rsidRDefault="0062501D" w:rsidP="00355F8A">
      <w:pPr>
        <w:pStyle w:val="NoSpacing"/>
        <w:framePr w:w="5146" w:h="1801" w:hRule="exact" w:wrap="around" w:hAnchor="page" w:x="1681" w:y="-466"/>
      </w:pPr>
      <w:r w:rsidRPr="003C0F04">
        <w:t xml:space="preserve">E-mail: </w:t>
      </w:r>
      <w:hyperlink r:id="rId7" w:history="1">
        <w:r w:rsidRPr="006A513D">
          <w:rPr>
            <w:rStyle w:val="Hyperlink"/>
            <w:rFonts w:eastAsia="Times New Roman"/>
            <w:sz w:val="28"/>
            <w:szCs w:val="28"/>
          </w:rPr>
          <w:t>cmp24952@gmail.com</w:t>
        </w:r>
      </w:hyperlink>
    </w:p>
    <w:p w14:paraId="3F61F28E" w14:textId="77777777" w:rsidR="0062501D" w:rsidRDefault="0062501D" w:rsidP="00355F8A">
      <w:pPr>
        <w:pStyle w:val="NoSpacing"/>
        <w:framePr w:w="5146" w:h="1801" w:hRule="exact" w:wrap="around" w:hAnchor="page" w:x="1681" w:y="-466"/>
      </w:pPr>
    </w:p>
    <w:p w14:paraId="2BA3141E" w14:textId="77777777" w:rsidR="0062501D" w:rsidRDefault="0062501D" w:rsidP="00355F8A">
      <w:pPr>
        <w:pStyle w:val="NoSpacing"/>
        <w:framePr w:w="5146" w:h="1801" w:hRule="exact" w:wrap="around" w:hAnchor="page" w:x="1681" w:y="-466"/>
      </w:pPr>
    </w:p>
    <w:p w14:paraId="28BED8BE" w14:textId="73CA1617" w:rsidR="003C0F04" w:rsidRPr="003C0F04" w:rsidRDefault="003C0F04" w:rsidP="003C0F04">
      <w:pPr>
        <w:spacing w:after="0"/>
        <w:rPr>
          <w:rFonts w:eastAsia="Times New Roman"/>
          <w:color w:val="0F4761"/>
          <w:sz w:val="28"/>
          <w:szCs w:val="28"/>
        </w:rPr>
      </w:pPr>
      <w:r w:rsidRPr="003C0F04">
        <w:rPr>
          <w:rFonts w:eastAsia="Times New Roman"/>
          <w:color w:val="0F4761"/>
          <w:sz w:val="28"/>
          <w:szCs w:val="28"/>
        </w:rPr>
        <w:tab/>
      </w:r>
      <w:r>
        <w:rPr>
          <w:rFonts w:eastAsia="Times New Roman"/>
          <w:color w:val="0F4761"/>
          <w:sz w:val="28"/>
          <w:szCs w:val="28"/>
        </w:rPr>
        <w:tab/>
      </w:r>
      <w:r>
        <w:rPr>
          <w:rFonts w:eastAsia="Times New Roman"/>
          <w:color w:val="0F4761"/>
          <w:sz w:val="28"/>
          <w:szCs w:val="28"/>
        </w:rPr>
        <w:tab/>
      </w:r>
      <w:r>
        <w:rPr>
          <w:rFonts w:eastAsia="Times New Roman"/>
          <w:color w:val="0F4761"/>
          <w:sz w:val="28"/>
          <w:szCs w:val="28"/>
        </w:rPr>
        <w:tab/>
      </w:r>
      <w:r>
        <w:rPr>
          <w:rFonts w:eastAsia="Times New Roman"/>
          <w:color w:val="0F4761"/>
          <w:sz w:val="28"/>
          <w:szCs w:val="28"/>
        </w:rPr>
        <w:tab/>
      </w:r>
      <w:r>
        <w:rPr>
          <w:rFonts w:eastAsia="Times New Roman"/>
          <w:color w:val="0F4761"/>
          <w:sz w:val="28"/>
          <w:szCs w:val="28"/>
        </w:rPr>
        <w:tab/>
      </w:r>
      <w:r>
        <w:rPr>
          <w:rFonts w:eastAsia="Times New Roman"/>
          <w:color w:val="0F4761"/>
          <w:sz w:val="28"/>
          <w:szCs w:val="28"/>
        </w:rPr>
        <w:tab/>
      </w:r>
    </w:p>
    <w:p w14:paraId="65181B93" w14:textId="1F142C9B" w:rsidR="00A96F1D" w:rsidRDefault="00A96F1D" w:rsidP="00A96F1D">
      <w:pPr>
        <w:spacing w:after="0"/>
        <w:ind w:left="3600"/>
        <w:rPr>
          <w:rFonts w:eastAsia="Times New Roman"/>
          <w:color w:val="0F4761"/>
          <w:sz w:val="28"/>
          <w:szCs w:val="28"/>
        </w:rPr>
      </w:pPr>
    </w:p>
    <w:p w14:paraId="203C4FE8" w14:textId="2D253D10" w:rsidR="003C0F04" w:rsidRDefault="003C0F04" w:rsidP="00A65505">
      <w:pPr>
        <w:spacing w:after="0"/>
        <w:rPr>
          <w:rFonts w:eastAsia="Times New Roman"/>
          <w:color w:val="0F4761"/>
          <w:sz w:val="28"/>
          <w:szCs w:val="28"/>
        </w:rPr>
      </w:pPr>
    </w:p>
    <w:p w14:paraId="4574C19C" w14:textId="6093DFC5" w:rsidR="003C0F04" w:rsidRPr="00E33BDA" w:rsidRDefault="00A65505" w:rsidP="003C0F04">
      <w:pPr>
        <w:pStyle w:val="Heading1"/>
        <w:jc w:val="right"/>
        <w:rPr>
          <w:rFonts w:ascii="Aptos" w:hAnsi="Apto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B13E" wp14:editId="5D3483DD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781800" cy="0"/>
                <wp:effectExtent l="0" t="19050" r="38100" b="38100"/>
                <wp:wrapNone/>
                <wp:docPr id="80623460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1D129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25pt" to="53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" strokecolor="#0070c0" strokeweight="4.5pt">
                <v:stroke joinstyle="miter"/>
              </v:line>
            </w:pict>
          </mc:Fallback>
        </mc:AlternateContent>
      </w:r>
      <w:r>
        <w:rPr>
          <w:rFonts w:ascii="Aptos" w:hAnsi="Aptos"/>
          <w:sz w:val="28"/>
          <w:szCs w:val="28"/>
        </w:rPr>
        <w:tab/>
        <w:t>SUMMER 2025</w:t>
      </w:r>
    </w:p>
    <w:p w14:paraId="2B3451F8" w14:textId="77777777" w:rsidR="003C0F04" w:rsidRDefault="003C0F04" w:rsidP="003C0F04">
      <w:pPr>
        <w:rPr>
          <w:sz w:val="28"/>
          <w:szCs w:val="28"/>
        </w:rPr>
      </w:pPr>
      <w:r w:rsidRPr="00E33BDA">
        <w:rPr>
          <w:sz w:val="28"/>
          <w:szCs w:val="28"/>
        </w:rPr>
        <w:t>2</w:t>
      </w:r>
      <w:r w:rsidRPr="00E33BDA">
        <w:rPr>
          <w:sz w:val="28"/>
          <w:szCs w:val="28"/>
          <w:vertAlign w:val="superscript"/>
        </w:rPr>
        <w:t>nd</w:t>
      </w:r>
      <w:r w:rsidRPr="00E33BDA">
        <w:rPr>
          <w:sz w:val="28"/>
          <w:szCs w:val="28"/>
        </w:rPr>
        <w:t xml:space="preserve"> Amendment Individual</w:t>
      </w:r>
    </w:p>
    <w:p w14:paraId="2E9F3B5F" w14:textId="579108A3" w:rsidR="0062501D" w:rsidRPr="00E33BDA" w:rsidRDefault="0062501D" w:rsidP="003C0F04">
      <w:pPr>
        <w:rPr>
          <w:sz w:val="28"/>
          <w:szCs w:val="28"/>
        </w:rPr>
      </w:pPr>
      <w:r w:rsidRPr="0062501D">
        <w:rPr>
          <w:b/>
          <w:bCs/>
          <w:sz w:val="28"/>
          <w:szCs w:val="28"/>
        </w:rPr>
        <w:t>The demographic characteristics of recreational shooters are changing.</w:t>
      </w:r>
      <w:r w:rsidRPr="0062501D">
        <w:rPr>
          <w:sz w:val="28"/>
          <w:szCs w:val="28"/>
        </w:rPr>
        <w:t xml:space="preserve"> In recent years the groups taking up recreational shooting for the first time at the highest rates include Black residents, Democrats, Hispanic/Latino residents, younger people, females, and residents of large cities or urban areas.</w:t>
      </w:r>
    </w:p>
    <w:p w14:paraId="113957D6" w14:textId="77777777" w:rsidR="003C0F04" w:rsidRPr="00E33BDA" w:rsidRDefault="003C0F04" w:rsidP="003C0F04">
      <w:pPr>
        <w:rPr>
          <w:sz w:val="28"/>
          <w:szCs w:val="28"/>
        </w:rPr>
      </w:pPr>
    </w:p>
    <w:p w14:paraId="125588DF" w14:textId="007D6FB7" w:rsidR="0062501D" w:rsidRDefault="003C0F04" w:rsidP="0062501D">
      <w:pPr>
        <w:rPr>
          <w:b/>
          <w:bCs/>
          <w:color w:val="FF0000"/>
          <w:sz w:val="28"/>
          <w:szCs w:val="28"/>
        </w:rPr>
      </w:pPr>
      <w:r w:rsidRPr="00E33BDA">
        <w:rPr>
          <w:sz w:val="28"/>
          <w:szCs w:val="28"/>
        </w:rPr>
        <w:t xml:space="preserve">The </w:t>
      </w:r>
      <w:r w:rsidR="00A96F1D" w:rsidRPr="00167C32">
        <w:rPr>
          <w:b/>
          <w:bCs/>
          <w:color w:val="FF0000"/>
          <w:sz w:val="28"/>
          <w:szCs w:val="28"/>
        </w:rPr>
        <w:t>SUMMER</w:t>
      </w:r>
      <w:r w:rsidRPr="00167C32">
        <w:rPr>
          <w:b/>
          <w:bCs/>
          <w:color w:val="FF0000"/>
          <w:sz w:val="28"/>
          <w:szCs w:val="28"/>
        </w:rPr>
        <w:t xml:space="preserve"> rimfire league</w:t>
      </w:r>
      <w:r w:rsidRPr="00167C32">
        <w:rPr>
          <w:color w:val="FF0000"/>
          <w:sz w:val="28"/>
          <w:szCs w:val="28"/>
        </w:rPr>
        <w:t xml:space="preserve"> </w:t>
      </w:r>
      <w:r w:rsidR="00A65505">
        <w:rPr>
          <w:sz w:val="28"/>
          <w:szCs w:val="28"/>
        </w:rPr>
        <w:t>has the option to</w:t>
      </w:r>
      <w:r w:rsidRPr="00E33BDA">
        <w:rPr>
          <w:sz w:val="28"/>
          <w:szCs w:val="28"/>
        </w:rPr>
        <w:t xml:space="preserve"> shoot weekly </w:t>
      </w:r>
      <w:r w:rsidR="00A96F1D">
        <w:rPr>
          <w:sz w:val="28"/>
          <w:szCs w:val="28"/>
        </w:rPr>
        <w:t xml:space="preserve">or complete the required number of targets for the 8 weeks. </w:t>
      </w:r>
      <w:r w:rsidRPr="00E33BDA">
        <w:rPr>
          <w:sz w:val="28"/>
          <w:szCs w:val="28"/>
        </w:rPr>
        <w:t xml:space="preserve">All members of the league will shoot this </w:t>
      </w:r>
      <w:r w:rsidR="00A96F1D">
        <w:rPr>
          <w:sz w:val="28"/>
          <w:szCs w:val="28"/>
        </w:rPr>
        <w:t xml:space="preserve">league </w:t>
      </w:r>
      <w:r w:rsidRPr="00E33BDA">
        <w:rPr>
          <w:sz w:val="28"/>
          <w:szCs w:val="28"/>
        </w:rPr>
        <w:t>match with both a pistol/revolver and</w:t>
      </w:r>
      <w:r w:rsidR="00A96F1D">
        <w:rPr>
          <w:sz w:val="28"/>
          <w:szCs w:val="28"/>
        </w:rPr>
        <w:t>/ or</w:t>
      </w:r>
      <w:r w:rsidRPr="00E33BDA">
        <w:rPr>
          <w:sz w:val="28"/>
          <w:szCs w:val="28"/>
        </w:rPr>
        <w:t xml:space="preserve"> rifle in a rimfire caliber.  As always this will be a family-friendly </w:t>
      </w:r>
      <w:r w:rsidR="00D26012" w:rsidRPr="00E33BDA">
        <w:rPr>
          <w:sz w:val="28"/>
          <w:szCs w:val="28"/>
        </w:rPr>
        <w:t>atmosphere,</w:t>
      </w:r>
      <w:r w:rsidRPr="00E33BDA">
        <w:rPr>
          <w:sz w:val="28"/>
          <w:szCs w:val="28"/>
        </w:rPr>
        <w:t xml:space="preserve"> shooters will be encouraged to help each other out. </w:t>
      </w:r>
      <w:hyperlink r:id="rId8" w:history="1">
        <w:r w:rsidR="00235A8A" w:rsidRPr="006E6737">
          <w:rPr>
            <w:rStyle w:val="Hyperlink"/>
            <w:sz w:val="28"/>
            <w:szCs w:val="28"/>
            <w:u w:val="double"/>
          </w:rPr>
          <w:t>CMP Chapter membership</w:t>
        </w:r>
      </w:hyperlink>
      <w:r w:rsidR="00235A8A">
        <w:rPr>
          <w:sz w:val="28"/>
          <w:szCs w:val="28"/>
        </w:rPr>
        <w:t xml:space="preserve"> is not </w:t>
      </w:r>
      <w:r w:rsidR="000B1C9D">
        <w:rPr>
          <w:sz w:val="28"/>
          <w:szCs w:val="28"/>
        </w:rPr>
        <w:t>required but</w:t>
      </w:r>
      <w:r w:rsidR="00235A8A">
        <w:rPr>
          <w:sz w:val="28"/>
          <w:szCs w:val="28"/>
        </w:rPr>
        <w:t xml:space="preserve"> appreciated.</w:t>
      </w:r>
      <w:r w:rsidR="0062501D">
        <w:rPr>
          <w:sz w:val="28"/>
          <w:szCs w:val="28"/>
        </w:rPr>
        <w:t xml:space="preserve"> </w:t>
      </w:r>
      <w:r w:rsidR="0062501D" w:rsidRPr="00C52429">
        <w:rPr>
          <w:b/>
          <w:bCs/>
          <w:color w:val="FF0000"/>
          <w:sz w:val="28"/>
          <w:szCs w:val="28"/>
        </w:rPr>
        <w:t xml:space="preserve">Remember that if you cannot shoot </w:t>
      </w:r>
      <w:r w:rsidR="00A96F1D">
        <w:rPr>
          <w:b/>
          <w:bCs/>
          <w:color w:val="FF0000"/>
          <w:sz w:val="28"/>
          <w:szCs w:val="28"/>
        </w:rPr>
        <w:t xml:space="preserve">weekly - </w:t>
      </w:r>
      <w:r w:rsidR="0062501D" w:rsidRPr="00C52429">
        <w:rPr>
          <w:b/>
          <w:bCs/>
          <w:color w:val="FF0000"/>
          <w:sz w:val="28"/>
          <w:szCs w:val="28"/>
        </w:rPr>
        <w:t xml:space="preserve">you still can participate by shooting </w:t>
      </w:r>
      <w:r w:rsidR="00A96F1D">
        <w:rPr>
          <w:b/>
          <w:bCs/>
          <w:color w:val="FF0000"/>
          <w:sz w:val="28"/>
          <w:szCs w:val="28"/>
        </w:rPr>
        <w:t>the required number of targets</w:t>
      </w:r>
      <w:r w:rsidR="0062501D" w:rsidRPr="00C52429">
        <w:rPr>
          <w:b/>
          <w:bCs/>
          <w:color w:val="FF0000"/>
          <w:sz w:val="28"/>
          <w:szCs w:val="28"/>
        </w:rPr>
        <w:t xml:space="preserve"> at your convenience. </w:t>
      </w:r>
    </w:p>
    <w:p w14:paraId="5FEB5DD2" w14:textId="767089A2" w:rsidR="003C0F04" w:rsidRDefault="003C0F04" w:rsidP="003C0F04">
      <w:pPr>
        <w:rPr>
          <w:sz w:val="28"/>
          <w:szCs w:val="28"/>
        </w:rPr>
      </w:pPr>
    </w:p>
    <w:p w14:paraId="392B8C14" w14:textId="370B147E" w:rsidR="00C52429" w:rsidRDefault="00C52429" w:rsidP="003C0F04">
      <w:pPr>
        <w:rPr>
          <w:b/>
          <w:bCs/>
          <w:sz w:val="28"/>
          <w:szCs w:val="28"/>
        </w:rPr>
      </w:pPr>
      <w:r w:rsidRPr="00C52429">
        <w:rPr>
          <w:b/>
          <w:bCs/>
          <w:sz w:val="28"/>
          <w:szCs w:val="28"/>
        </w:rPr>
        <w:t xml:space="preserve">This is a great way to improve your shooting </w:t>
      </w:r>
      <w:r w:rsidR="0062501D" w:rsidRPr="00C52429">
        <w:rPr>
          <w:b/>
          <w:bCs/>
          <w:sz w:val="28"/>
          <w:szCs w:val="28"/>
        </w:rPr>
        <w:t>and</w:t>
      </w:r>
      <w:r w:rsidRPr="00C52429">
        <w:rPr>
          <w:b/>
          <w:bCs/>
          <w:sz w:val="28"/>
          <w:szCs w:val="28"/>
        </w:rPr>
        <w:t xml:space="preserve"> meeting other second amendment individuals. You can always socialize after shooting.</w:t>
      </w:r>
    </w:p>
    <w:p w14:paraId="60878F25" w14:textId="77777777" w:rsidR="00355F8A" w:rsidRDefault="00355F8A" w:rsidP="003C0F04">
      <w:pPr>
        <w:rPr>
          <w:b/>
          <w:bCs/>
          <w:sz w:val="28"/>
          <w:szCs w:val="28"/>
        </w:rPr>
      </w:pPr>
    </w:p>
    <w:p w14:paraId="3D72EC06" w14:textId="7EFE667D" w:rsidR="00355F8A" w:rsidRPr="00355F8A" w:rsidRDefault="00355F8A" w:rsidP="00355F8A">
      <w:pPr>
        <w:jc w:val="center"/>
        <w:rPr>
          <w:b/>
          <w:bCs/>
          <w:i/>
          <w:iCs/>
          <w:color w:val="E97132" w:themeColor="accent2"/>
          <w:sz w:val="40"/>
          <w:szCs w:val="40"/>
          <w:u w:val="single"/>
        </w:rPr>
      </w:pPr>
      <w:hyperlink r:id="rId9" w:history="1">
        <w:r w:rsidRPr="00355F8A">
          <w:rPr>
            <w:rStyle w:val="Hyperlink"/>
            <w:b/>
            <w:bCs/>
            <w:i/>
            <w:iCs/>
            <w:sz w:val="40"/>
            <w:szCs w:val="40"/>
          </w:rPr>
          <w:t>JOIN US LINK</w:t>
        </w:r>
      </w:hyperlink>
    </w:p>
    <w:p w14:paraId="4A8CF87B" w14:textId="77777777" w:rsidR="00C52429" w:rsidRDefault="00C52429" w:rsidP="003C0F04">
      <w:pPr>
        <w:rPr>
          <w:b/>
          <w:bCs/>
          <w:color w:val="FF0000"/>
          <w:sz w:val="28"/>
          <w:szCs w:val="28"/>
        </w:rPr>
      </w:pPr>
    </w:p>
    <w:p w14:paraId="3AB15F7B" w14:textId="77777777" w:rsidR="00A65505" w:rsidRPr="00C52429" w:rsidRDefault="00A65505" w:rsidP="003C0F04">
      <w:pPr>
        <w:rPr>
          <w:b/>
          <w:bCs/>
          <w:color w:val="FF0000"/>
          <w:sz w:val="28"/>
          <w:szCs w:val="28"/>
        </w:rPr>
      </w:pPr>
    </w:p>
    <w:p w14:paraId="637B1A27" w14:textId="427CCA0D" w:rsidR="003C0F04" w:rsidRPr="00C52429" w:rsidRDefault="00C52429" w:rsidP="003C0F04">
      <w:pPr>
        <w:rPr>
          <w:b/>
          <w:bCs/>
          <w:color w:val="FF0000"/>
          <w:sz w:val="44"/>
          <w:szCs w:val="44"/>
        </w:rPr>
      </w:pPr>
      <w:r w:rsidRPr="00C52429">
        <w:rPr>
          <w:b/>
          <w:bCs/>
          <w:color w:val="FF0000"/>
          <w:sz w:val="44"/>
          <w:szCs w:val="44"/>
        </w:rPr>
        <w:lastRenderedPageBreak/>
        <w:t>LEA</w:t>
      </w:r>
      <w:r w:rsidR="00682182">
        <w:rPr>
          <w:b/>
          <w:bCs/>
          <w:color w:val="FF0000"/>
          <w:sz w:val="44"/>
          <w:szCs w:val="44"/>
        </w:rPr>
        <w:t>GU</w:t>
      </w:r>
      <w:r w:rsidRPr="00C52429">
        <w:rPr>
          <w:b/>
          <w:bCs/>
          <w:color w:val="FF0000"/>
          <w:sz w:val="44"/>
          <w:szCs w:val="44"/>
        </w:rPr>
        <w:t>E RULES</w:t>
      </w:r>
      <w:r w:rsidR="00A65505">
        <w:rPr>
          <w:b/>
          <w:bCs/>
          <w:color w:val="FF0000"/>
          <w:sz w:val="44"/>
          <w:szCs w:val="44"/>
        </w:rPr>
        <w:t xml:space="preserve"> SUMMER</w:t>
      </w:r>
      <w:r w:rsidRPr="00C52429">
        <w:rPr>
          <w:b/>
          <w:bCs/>
          <w:color w:val="FF0000"/>
          <w:sz w:val="44"/>
          <w:szCs w:val="44"/>
        </w:rPr>
        <w:t>:</w:t>
      </w:r>
    </w:p>
    <w:p w14:paraId="0E2981C7" w14:textId="77777777" w:rsidR="00C52429" w:rsidRPr="00E33BDA" w:rsidRDefault="00C52429" w:rsidP="003C0F04">
      <w:pPr>
        <w:rPr>
          <w:sz w:val="28"/>
          <w:szCs w:val="28"/>
        </w:rPr>
      </w:pPr>
    </w:p>
    <w:p w14:paraId="04A73458" w14:textId="48602EF0" w:rsidR="003C0F04" w:rsidRPr="00C52429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b/>
          <w:bCs/>
          <w:color w:val="FF0000"/>
          <w:sz w:val="40"/>
          <w:szCs w:val="40"/>
        </w:rPr>
      </w:pPr>
      <w:bookmarkStart w:id="0" w:name="_Hlk188332900"/>
      <w:r w:rsidRPr="00C52429">
        <w:rPr>
          <w:rFonts w:ascii="Aptos" w:hAnsi="Aptos" w:cs="Tahoma"/>
          <w:b/>
          <w:bCs/>
          <w:color w:val="FF0000"/>
          <w:sz w:val="40"/>
          <w:szCs w:val="40"/>
        </w:rPr>
        <w:t xml:space="preserve">CMP 24592 RIMFIRE </w:t>
      </w:r>
      <w:r w:rsidR="00104378">
        <w:rPr>
          <w:rFonts w:ascii="Aptos" w:hAnsi="Aptos" w:cs="Tahoma"/>
          <w:b/>
          <w:bCs/>
          <w:color w:val="FF0000"/>
          <w:sz w:val="40"/>
          <w:szCs w:val="40"/>
        </w:rPr>
        <w:t xml:space="preserve">SUMMER </w:t>
      </w:r>
      <w:r w:rsidRPr="00C52429">
        <w:rPr>
          <w:rFonts w:ascii="Aptos" w:hAnsi="Aptos" w:cs="Tahoma"/>
          <w:b/>
          <w:bCs/>
          <w:color w:val="FF0000"/>
          <w:sz w:val="40"/>
          <w:szCs w:val="40"/>
        </w:rPr>
        <w:t xml:space="preserve">LEAGUE </w:t>
      </w:r>
      <w:r w:rsidR="006016BB" w:rsidRPr="00C52429">
        <w:rPr>
          <w:rFonts w:ascii="Aptos" w:hAnsi="Aptos" w:cs="Tahoma"/>
          <w:b/>
          <w:bCs/>
          <w:color w:val="FF0000"/>
          <w:sz w:val="40"/>
          <w:szCs w:val="40"/>
        </w:rPr>
        <w:t>RULES:</w:t>
      </w:r>
      <w:r w:rsidRPr="00C52429">
        <w:rPr>
          <w:rFonts w:ascii="Aptos" w:hAnsi="Aptos" w:cs="Tahoma"/>
          <w:b/>
          <w:bCs/>
          <w:color w:val="FF0000"/>
          <w:sz w:val="40"/>
          <w:szCs w:val="40"/>
        </w:rPr>
        <w:t xml:space="preserve"> League Season </w:t>
      </w:r>
      <w:r w:rsidR="00104378">
        <w:rPr>
          <w:rFonts w:ascii="Aptos" w:hAnsi="Aptos" w:cs="Tahoma"/>
          <w:b/>
          <w:bCs/>
          <w:color w:val="FF0000"/>
          <w:sz w:val="40"/>
          <w:szCs w:val="40"/>
        </w:rPr>
        <w:t>Jun16th – ending on August 9th</w:t>
      </w:r>
      <w:r w:rsidRPr="00C52429">
        <w:rPr>
          <w:rFonts w:ascii="Aptos" w:hAnsi="Aptos" w:cs="Tahoma"/>
          <w:b/>
          <w:bCs/>
          <w:color w:val="FF0000"/>
          <w:sz w:val="40"/>
          <w:szCs w:val="40"/>
        </w:rPr>
        <w:t xml:space="preserve"> (8 weeks</w:t>
      </w:r>
      <w:r w:rsidR="00104378">
        <w:rPr>
          <w:rFonts w:ascii="Aptos" w:hAnsi="Aptos" w:cs="Tahoma"/>
          <w:b/>
          <w:bCs/>
          <w:color w:val="FF0000"/>
          <w:sz w:val="40"/>
          <w:szCs w:val="40"/>
        </w:rPr>
        <w:t xml:space="preserve"> or 32 pistol targets and/or 32 rifle targets</w:t>
      </w:r>
      <w:r w:rsidR="00A65505">
        <w:rPr>
          <w:rFonts w:ascii="Aptos" w:hAnsi="Aptos" w:cs="Tahoma"/>
          <w:b/>
          <w:bCs/>
          <w:color w:val="FF0000"/>
          <w:sz w:val="40"/>
          <w:szCs w:val="40"/>
        </w:rPr>
        <w:t>*</w:t>
      </w:r>
      <w:r w:rsidRPr="00C52429">
        <w:rPr>
          <w:rFonts w:ascii="Aptos" w:hAnsi="Aptos" w:cs="Tahoma"/>
          <w:b/>
          <w:bCs/>
          <w:color w:val="FF0000"/>
          <w:sz w:val="40"/>
          <w:szCs w:val="40"/>
        </w:rPr>
        <w:t>)</w:t>
      </w:r>
    </w:p>
    <w:p w14:paraId="1D8FD635" w14:textId="77777777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3219789C" w14:textId="77777777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1634CBD8" w14:textId="77777777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1.       Rules</w:t>
      </w:r>
    </w:p>
    <w:p w14:paraId="027CE8C7" w14:textId="23C8B2EC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 xml:space="preserve">a.        All pistol shooters may use a </w:t>
      </w:r>
      <w:r w:rsidR="006016BB" w:rsidRPr="00E33BDA">
        <w:rPr>
          <w:rFonts w:ascii="Aptos" w:hAnsi="Aptos" w:cs="Tahoma"/>
          <w:color w:val="000000"/>
          <w:sz w:val="28"/>
          <w:szCs w:val="28"/>
        </w:rPr>
        <w:t>two-hand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hold.</w:t>
      </w:r>
    </w:p>
    <w:p w14:paraId="0CFABC77" w14:textId="31C9D0EE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 xml:space="preserve">b.      Rule Book will be available online, </w:t>
      </w:r>
      <w:r>
        <w:rPr>
          <w:rFonts w:ascii="Aptos" w:hAnsi="Aptos" w:cs="Tahoma"/>
          <w:color w:val="000000"/>
          <w:sz w:val="28"/>
          <w:szCs w:val="28"/>
        </w:rPr>
        <w:t>copy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at the </w:t>
      </w:r>
      <w:r w:rsidR="00A65505">
        <w:rPr>
          <w:rFonts w:ascii="Aptos" w:hAnsi="Aptos" w:cs="Tahoma"/>
          <w:color w:val="000000"/>
          <w:sz w:val="28"/>
          <w:szCs w:val="28"/>
        </w:rPr>
        <w:t xml:space="preserve">Riverside </w:t>
      </w:r>
      <w:r w:rsidRPr="00E33BDA">
        <w:rPr>
          <w:rFonts w:ascii="Aptos" w:hAnsi="Aptos" w:cs="Tahoma"/>
          <w:color w:val="000000"/>
          <w:sz w:val="28"/>
          <w:szCs w:val="28"/>
        </w:rPr>
        <w:t>range</w:t>
      </w:r>
      <w:r>
        <w:rPr>
          <w:rFonts w:ascii="Aptos" w:hAnsi="Aptos" w:cs="Tahoma"/>
          <w:color w:val="000000"/>
          <w:sz w:val="28"/>
          <w:szCs w:val="28"/>
        </w:rPr>
        <w:t xml:space="preserve"> office.</w:t>
      </w:r>
    </w:p>
    <w:p w14:paraId="2AF7C567" w14:textId="16533D5F" w:rsidR="003C0F04" w:rsidRPr="00E33BDA" w:rsidRDefault="003C0F04" w:rsidP="00A6550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01BA6D94" w14:textId="72328F92" w:rsidR="003C0F04" w:rsidRPr="00E33BDA" w:rsidRDefault="00A65505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2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       Shooting Season</w:t>
      </w:r>
    </w:p>
    <w:p w14:paraId="76ACBAED" w14:textId="038896A2" w:rsidR="003C0F04" w:rsidRPr="00A64E3B" w:rsidRDefault="003C0F04" w:rsidP="00A64E3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Length</w:t>
      </w:r>
      <w:r w:rsidR="00A64E3B">
        <w:rPr>
          <w:rFonts w:ascii="Aptos" w:hAnsi="Aptos" w:cs="Tahoma"/>
          <w:color w:val="000000"/>
          <w:sz w:val="28"/>
          <w:szCs w:val="28"/>
        </w:rPr>
        <w:t xml:space="preserve">: </w:t>
      </w:r>
      <w:r w:rsidRPr="00A64E3B">
        <w:rPr>
          <w:rFonts w:ascii="Aptos" w:hAnsi="Aptos" w:cs="Tahoma"/>
          <w:color w:val="000000"/>
          <w:sz w:val="28"/>
          <w:szCs w:val="28"/>
        </w:rPr>
        <w:t xml:space="preserve">An </w:t>
      </w:r>
      <w:r w:rsidR="00CF7C65" w:rsidRPr="00A64E3B">
        <w:rPr>
          <w:rFonts w:ascii="Aptos" w:hAnsi="Aptos" w:cs="Tahoma"/>
          <w:color w:val="000000"/>
          <w:sz w:val="28"/>
          <w:szCs w:val="28"/>
        </w:rPr>
        <w:t>8-week</w:t>
      </w:r>
      <w:r w:rsidR="00104378">
        <w:rPr>
          <w:rFonts w:ascii="Aptos" w:hAnsi="Aptos" w:cs="Tahoma"/>
          <w:color w:val="000000"/>
          <w:sz w:val="28"/>
          <w:szCs w:val="28"/>
        </w:rPr>
        <w:t xml:space="preserve"> (32 target)</w:t>
      </w:r>
      <w:r w:rsidRPr="00A64E3B">
        <w:rPr>
          <w:rFonts w:ascii="Aptos" w:hAnsi="Aptos" w:cs="Tahoma"/>
          <w:color w:val="000000"/>
          <w:sz w:val="28"/>
          <w:szCs w:val="28"/>
        </w:rPr>
        <w:t xml:space="preserve"> league. All scores to count</w:t>
      </w:r>
    </w:p>
    <w:p w14:paraId="123C8E67" w14:textId="77777777" w:rsidR="00A64E3B" w:rsidRDefault="003C0F04" w:rsidP="00A64E3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Dates</w:t>
      </w:r>
    </w:p>
    <w:p w14:paraId="3B48319A" w14:textId="04F2C38B" w:rsidR="003C0F04" w:rsidRPr="00104378" w:rsidRDefault="00104378" w:rsidP="003C0F04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June 16</w:t>
      </w:r>
      <w:r w:rsidRPr="00104378">
        <w:rPr>
          <w:rFonts w:ascii="Aptos" w:hAnsi="Aptos" w:cs="Tahoma"/>
          <w:color w:val="000000"/>
          <w:sz w:val="28"/>
          <w:szCs w:val="28"/>
          <w:vertAlign w:val="superscript"/>
        </w:rPr>
        <w:t>th</w:t>
      </w:r>
      <w:r>
        <w:rPr>
          <w:rFonts w:ascii="Aptos" w:hAnsi="Aptos" w:cs="Tahoma"/>
          <w:color w:val="000000"/>
          <w:sz w:val="28"/>
          <w:szCs w:val="28"/>
        </w:rPr>
        <w:t xml:space="preserve"> – ends August 9</w:t>
      </w:r>
      <w:r w:rsidRPr="00104378">
        <w:rPr>
          <w:rFonts w:ascii="Aptos" w:hAnsi="Aptos" w:cs="Tahoma"/>
          <w:color w:val="000000"/>
          <w:sz w:val="28"/>
          <w:szCs w:val="28"/>
          <w:vertAlign w:val="superscript"/>
        </w:rPr>
        <w:t>th</w:t>
      </w:r>
      <w:r>
        <w:rPr>
          <w:rFonts w:ascii="Aptos" w:hAnsi="Aptos" w:cs="Tahoma"/>
          <w:color w:val="000000"/>
          <w:sz w:val="28"/>
          <w:szCs w:val="28"/>
        </w:rPr>
        <w:t>.</w:t>
      </w:r>
      <w:r w:rsidR="003C0F04" w:rsidRPr="00104378">
        <w:rPr>
          <w:rFonts w:ascii="Aptos" w:hAnsi="Aptos" w:cs="Tahoma"/>
          <w:color w:val="000000"/>
          <w:sz w:val="28"/>
          <w:szCs w:val="28"/>
        </w:rPr>
        <w:t>                              </w:t>
      </w:r>
    </w:p>
    <w:p w14:paraId="5BA3C5CC" w14:textId="507616D4" w:rsidR="003C0F04" w:rsidRPr="00E33BDA" w:rsidRDefault="00A65505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3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       League Association</w:t>
      </w:r>
    </w:p>
    <w:p w14:paraId="34E80FAE" w14:textId="073BCE63" w:rsidR="003C0F04" w:rsidRDefault="003C0F04" w:rsidP="00CF7C6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Individual competition only, no team or League affiliation required.</w:t>
      </w:r>
    </w:p>
    <w:p w14:paraId="28619160" w14:textId="62715EFD" w:rsidR="00CF7C65" w:rsidRPr="00E33BDA" w:rsidRDefault="00CF7C65" w:rsidP="00CF7C6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hyperlink r:id="rId10" w:history="1">
        <w:r w:rsidRPr="006E6737">
          <w:rPr>
            <w:rStyle w:val="Hyperlink"/>
            <w:rFonts w:ascii="Aptos" w:hAnsi="Aptos" w:cs="Tahoma"/>
            <w:sz w:val="28"/>
            <w:szCs w:val="28"/>
            <w:u w:val="double"/>
          </w:rPr>
          <w:t>Online app</w:t>
        </w:r>
      </w:hyperlink>
      <w:r>
        <w:rPr>
          <w:rFonts w:ascii="Aptos" w:hAnsi="Aptos" w:cs="Tahoma"/>
          <w:color w:val="000000"/>
          <w:sz w:val="28"/>
          <w:szCs w:val="28"/>
        </w:rPr>
        <w:t xml:space="preserve"> will complete parts c and d.</w:t>
      </w:r>
    </w:p>
    <w:p w14:paraId="04005E57" w14:textId="77777777" w:rsidR="00CF7C65" w:rsidRDefault="003C0F04" w:rsidP="00CF7C6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Information Required:</w:t>
      </w:r>
    </w:p>
    <w:p w14:paraId="4EC9F755" w14:textId="7ED9C8FC" w:rsidR="003C0F04" w:rsidRPr="00CF7C65" w:rsidRDefault="003C0F04" w:rsidP="00CF7C6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CF7C65">
        <w:rPr>
          <w:rFonts w:ascii="Aptos" w:hAnsi="Aptos" w:cs="Tahoma"/>
          <w:color w:val="000000"/>
          <w:sz w:val="28"/>
          <w:szCs w:val="28"/>
        </w:rPr>
        <w:t>Shooter Name.</w:t>
      </w:r>
    </w:p>
    <w:p w14:paraId="3522570A" w14:textId="6B0D4DBD" w:rsidR="003C0F04" w:rsidRPr="00E33BDA" w:rsidRDefault="003C0F04" w:rsidP="00CF7C6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Class (.22 Rimfire</w:t>
      </w:r>
      <w:r w:rsidR="00A65505"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>Pistol or Rifle or both).</w:t>
      </w:r>
    </w:p>
    <w:p w14:paraId="0171E856" w14:textId="076625B3" w:rsidR="003C0F04" w:rsidRPr="00E33BDA" w:rsidRDefault="003C0F04" w:rsidP="00CF7C6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Shooter Address and Phone.</w:t>
      </w:r>
    </w:p>
    <w:p w14:paraId="09EAEC95" w14:textId="22DBF3BE" w:rsidR="003C0F04" w:rsidRPr="00E33BDA" w:rsidRDefault="003C0F04" w:rsidP="00CF7C6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Shooter e-mail.</w:t>
      </w:r>
    </w:p>
    <w:p w14:paraId="1482D298" w14:textId="5EB0BB25" w:rsidR="003C0F04" w:rsidRPr="00E33BDA" w:rsidRDefault="003C0F04" w:rsidP="00CF7C6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Shooter information due with </w:t>
      </w:r>
      <w:r>
        <w:rPr>
          <w:rFonts w:ascii="Aptos" w:hAnsi="Aptos" w:cs="Tahoma"/>
          <w:color w:val="000000"/>
          <w:sz w:val="28"/>
          <w:szCs w:val="28"/>
        </w:rPr>
        <w:t>fee</w:t>
      </w:r>
      <w:r w:rsidRPr="00E33BDA">
        <w:rPr>
          <w:rFonts w:ascii="Aptos" w:hAnsi="Aptos" w:cs="Tahoma"/>
          <w:color w:val="000000"/>
          <w:sz w:val="28"/>
          <w:szCs w:val="28"/>
        </w:rPr>
        <w:t>.</w:t>
      </w:r>
    </w:p>
    <w:p w14:paraId="79D5D49D" w14:textId="5AAB8489" w:rsidR="003C0F04" w:rsidRPr="00E33BDA" w:rsidRDefault="00CF7C65" w:rsidP="00CF7C6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CM</w:t>
      </w:r>
      <w:r w:rsidR="00036929">
        <w:rPr>
          <w:rFonts w:ascii="Aptos" w:hAnsi="Aptos" w:cs="Tahoma"/>
          <w:color w:val="000000"/>
          <w:sz w:val="28"/>
          <w:szCs w:val="28"/>
        </w:rPr>
        <w:t>P</w:t>
      </w:r>
      <w:r>
        <w:rPr>
          <w:rFonts w:ascii="Aptos" w:hAnsi="Aptos" w:cs="Tahoma"/>
          <w:color w:val="000000"/>
          <w:sz w:val="28"/>
          <w:szCs w:val="28"/>
        </w:rPr>
        <w:t xml:space="preserve"> 24952 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reserves the right to limit the number of shooters.</w:t>
      </w:r>
    </w:p>
    <w:p w14:paraId="1B4A86DB" w14:textId="391A36A0" w:rsidR="003C0F04" w:rsidRPr="00E33BDA" w:rsidRDefault="003C0F04" w:rsidP="00CF7C6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Competitors must complete a minimum of 5 </w:t>
      </w:r>
      <w:r w:rsidR="00A65505">
        <w:rPr>
          <w:rFonts w:ascii="Aptos" w:hAnsi="Aptos" w:cs="Tahoma"/>
          <w:color w:val="000000"/>
          <w:sz w:val="28"/>
          <w:szCs w:val="28"/>
        </w:rPr>
        <w:t>matches shot or 20 targets</w:t>
      </w:r>
      <w:r w:rsidR="00CF7C65"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>to be eligible for any awards/drawings.</w:t>
      </w:r>
    </w:p>
    <w:p w14:paraId="15244C83" w14:textId="77777777" w:rsidR="003C0F04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2505E7D7" w14:textId="77777777" w:rsidR="004E05B4" w:rsidRDefault="004E05B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6DDCA8C5" w14:textId="77777777" w:rsidR="004E05B4" w:rsidRPr="00E33BDA" w:rsidRDefault="004E05B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5F29E6C4" w14:textId="6F8DF974" w:rsidR="003C0F04" w:rsidRPr="00E33BDA" w:rsidRDefault="004E05B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lastRenderedPageBreak/>
        <w:t>4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       Fees</w:t>
      </w:r>
    </w:p>
    <w:p w14:paraId="59C20875" w14:textId="77777777" w:rsidR="008A5ABB" w:rsidRDefault="003C0F04" w:rsidP="008A5AB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First shooter from family is $30.00 for 1st class entry, additional class entry $10 (ie $30pistol or rifle, $40 both).</w:t>
      </w:r>
    </w:p>
    <w:p w14:paraId="576B31C3" w14:textId="77777777" w:rsidR="008A5ABB" w:rsidRDefault="003C0F04" w:rsidP="008A5AB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8A5ABB">
        <w:rPr>
          <w:rFonts w:ascii="Aptos" w:hAnsi="Aptos" w:cs="Tahoma"/>
          <w:color w:val="000000"/>
          <w:sz w:val="28"/>
          <w:szCs w:val="28"/>
        </w:rPr>
        <w:t xml:space="preserve">Additional family members enrolling, $10 </w:t>
      </w:r>
      <w:r w:rsidR="00D26012" w:rsidRPr="008A5ABB">
        <w:rPr>
          <w:rFonts w:ascii="Aptos" w:hAnsi="Aptos" w:cs="Tahoma"/>
          <w:color w:val="000000"/>
          <w:sz w:val="28"/>
          <w:szCs w:val="28"/>
        </w:rPr>
        <w:t>per class</w:t>
      </w:r>
      <w:r w:rsidRPr="008A5ABB">
        <w:rPr>
          <w:rFonts w:ascii="Aptos" w:hAnsi="Aptos" w:cs="Tahoma"/>
          <w:color w:val="000000"/>
          <w:sz w:val="28"/>
          <w:szCs w:val="28"/>
        </w:rPr>
        <w:t xml:space="preserve"> entry.</w:t>
      </w:r>
    </w:p>
    <w:p w14:paraId="2648AC87" w14:textId="673F88A4" w:rsidR="003C0F04" w:rsidRPr="008A5ABB" w:rsidRDefault="003C0F04" w:rsidP="008A5AB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8A5ABB">
        <w:rPr>
          <w:rFonts w:ascii="Aptos" w:hAnsi="Aptos" w:cs="Tahoma"/>
          <w:color w:val="000000"/>
          <w:sz w:val="28"/>
          <w:szCs w:val="28"/>
        </w:rPr>
        <w:t>Fees due by </w:t>
      </w:r>
      <w:r w:rsidR="00104378">
        <w:rPr>
          <w:rFonts w:ascii="Aptos" w:hAnsi="Aptos" w:cs="Tahoma"/>
          <w:color w:val="000000"/>
          <w:sz w:val="28"/>
          <w:szCs w:val="28"/>
        </w:rPr>
        <w:t>June 11th</w:t>
      </w:r>
      <w:r w:rsidRPr="008A5ABB">
        <w:rPr>
          <w:rFonts w:ascii="Aptos" w:hAnsi="Aptos" w:cs="Tahoma"/>
          <w:color w:val="000000"/>
          <w:sz w:val="28"/>
          <w:szCs w:val="28"/>
        </w:rPr>
        <w:t xml:space="preserve"> with required shooter information.</w:t>
      </w:r>
    </w:p>
    <w:p w14:paraId="141FBB18" w14:textId="48FC2ED5" w:rsidR="003C0F04" w:rsidRPr="00E33BDA" w:rsidRDefault="004E05B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5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       Course of Fire</w:t>
      </w:r>
    </w:p>
    <w:p w14:paraId="20593A13" w14:textId="6C2C5074" w:rsidR="003C0F04" w:rsidRPr="00E33BDA" w:rsidRDefault="003C0F04" w:rsidP="007767F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All </w:t>
      </w:r>
      <w:r w:rsidRPr="000B5CEF">
        <w:rPr>
          <w:rFonts w:ascii="Aptos" w:hAnsi="Aptos" w:cs="Tahoma"/>
          <w:b/>
          <w:bCs/>
          <w:color w:val="FF0000"/>
          <w:sz w:val="28"/>
          <w:szCs w:val="28"/>
        </w:rPr>
        <w:t>pistol firing</w:t>
      </w:r>
      <w:r w:rsidRPr="000B5CEF">
        <w:rPr>
          <w:rFonts w:ascii="Aptos" w:hAnsi="Aptos" w:cs="Tahoma"/>
          <w:color w:val="FF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will be at </w:t>
      </w:r>
      <w:r w:rsidR="001753C5">
        <w:rPr>
          <w:rFonts w:ascii="Aptos" w:hAnsi="Aptos" w:cs="Tahoma"/>
          <w:color w:val="000000"/>
          <w:sz w:val="28"/>
          <w:szCs w:val="28"/>
        </w:rPr>
        <w:t>7 yards for limited and 10 yards for open</w:t>
      </w:r>
      <w:r w:rsidRPr="00E33BDA">
        <w:rPr>
          <w:rFonts w:ascii="Aptos" w:hAnsi="Aptos" w:cs="Tahoma"/>
          <w:color w:val="000000"/>
          <w:sz w:val="28"/>
          <w:szCs w:val="28"/>
        </w:rPr>
        <w:t>, Competition may be shot 2 handed.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</w:t>
      </w:r>
      <w:r>
        <w:rPr>
          <w:rFonts w:ascii="Aptos" w:hAnsi="Aptos" w:cs="Tahoma"/>
          <w:color w:val="000000"/>
          <w:sz w:val="28"/>
          <w:szCs w:val="28"/>
        </w:rPr>
        <w:t xml:space="preserve">Senior (65+)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Competition </w:t>
      </w:r>
      <w:r>
        <w:rPr>
          <w:rFonts w:ascii="Aptos" w:hAnsi="Aptos" w:cs="Tahoma"/>
          <w:color w:val="000000"/>
          <w:sz w:val="28"/>
          <w:szCs w:val="28"/>
        </w:rPr>
        <w:t>may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be shot from seated position </w:t>
      </w:r>
      <w:r>
        <w:rPr>
          <w:rFonts w:ascii="Aptos" w:hAnsi="Aptos" w:cs="Tahoma"/>
          <w:color w:val="000000"/>
          <w:sz w:val="28"/>
          <w:szCs w:val="28"/>
        </w:rPr>
        <w:t xml:space="preserve">with </w:t>
      </w:r>
      <w:r w:rsidR="00D26012">
        <w:rPr>
          <w:rFonts w:ascii="Aptos" w:hAnsi="Aptos" w:cs="Tahoma"/>
          <w:color w:val="000000"/>
          <w:sz w:val="28"/>
          <w:szCs w:val="28"/>
        </w:rPr>
        <w:t xml:space="preserve">no </w:t>
      </w:r>
      <w:r w:rsidR="00D26012" w:rsidRPr="00E33BDA">
        <w:rPr>
          <w:rFonts w:ascii="Aptos" w:hAnsi="Aptos" w:cs="Tahoma"/>
          <w:color w:val="000000"/>
          <w:sz w:val="28"/>
          <w:szCs w:val="28"/>
        </w:rPr>
        <w:t>part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of the </w:t>
      </w:r>
      <w:r>
        <w:rPr>
          <w:rFonts w:ascii="Aptos" w:hAnsi="Aptos" w:cs="Tahoma"/>
          <w:color w:val="000000"/>
          <w:sz w:val="28"/>
          <w:szCs w:val="28"/>
        </w:rPr>
        <w:t>body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may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>touch the table</w:t>
      </w:r>
      <w:r>
        <w:rPr>
          <w:rFonts w:ascii="Aptos" w:hAnsi="Aptos" w:cs="Tahoma"/>
          <w:color w:val="000000"/>
          <w:sz w:val="28"/>
          <w:szCs w:val="28"/>
        </w:rPr>
        <w:t>.</w:t>
      </w:r>
    </w:p>
    <w:p w14:paraId="1A15A0C7" w14:textId="77777777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4AC5BCC5" w14:textId="69C629C8" w:rsidR="003C0F04" w:rsidRPr="00E33BDA" w:rsidRDefault="003C0F04" w:rsidP="007767F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.22 caliber Rimfire pistols for Pistol Class (Revolver or Semi-Auto capable of firing 5 shots in Ten Seconds – Any NRA Allowed Sight)</w:t>
      </w:r>
    </w:p>
    <w:p w14:paraId="1EE7C08A" w14:textId="54C04987" w:rsidR="003C0F04" w:rsidRPr="00E33BDA" w:rsidRDefault="003C0F04" w:rsidP="007767F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Match </w:t>
      </w:r>
      <w:r w:rsidR="004E05B4">
        <w:rPr>
          <w:rFonts w:ascii="Aptos" w:hAnsi="Aptos" w:cs="Tahoma"/>
          <w:color w:val="000000"/>
          <w:sz w:val="28"/>
          <w:szCs w:val="28"/>
        </w:rPr>
        <w:t xml:space="preserve">Scenario </w:t>
      </w:r>
    </w:p>
    <w:p w14:paraId="3095FA75" w14:textId="793DF83C" w:rsidR="007767F3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10 Shots Slow Fire (one ten shot string, </w:t>
      </w:r>
      <w:r w:rsidR="00104378">
        <w:rPr>
          <w:rFonts w:ascii="Aptos" w:hAnsi="Aptos" w:cs="Tahoma"/>
          <w:color w:val="000000"/>
          <w:sz w:val="28"/>
          <w:szCs w:val="28"/>
        </w:rPr>
        <w:t>5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minutes for the string).</w:t>
      </w:r>
    </w:p>
    <w:p w14:paraId="5587F212" w14:textId="77777777" w:rsidR="007767F3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>10 Shots Timed Fire (fired in two 5 shot strings, 20 seconds for each string).</w:t>
      </w:r>
    </w:p>
    <w:p w14:paraId="56121CD9" w14:textId="72654A4D" w:rsidR="007767F3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 xml:space="preserve">10 Shots Slow Fire (one ten shot string, </w:t>
      </w:r>
      <w:r w:rsidR="00104378">
        <w:rPr>
          <w:rFonts w:ascii="Aptos" w:hAnsi="Aptos" w:cs="Tahoma"/>
          <w:color w:val="000000"/>
          <w:sz w:val="28"/>
          <w:szCs w:val="28"/>
        </w:rPr>
        <w:t>3</w:t>
      </w:r>
      <w:r w:rsidRPr="007767F3">
        <w:rPr>
          <w:rFonts w:ascii="Aptos" w:hAnsi="Aptos" w:cs="Tahoma"/>
          <w:color w:val="000000"/>
          <w:sz w:val="28"/>
          <w:szCs w:val="28"/>
        </w:rPr>
        <w:t xml:space="preserve"> minutes for the string).</w:t>
      </w:r>
    </w:p>
    <w:p w14:paraId="3F9B54A9" w14:textId="33441623" w:rsidR="003C0F04" w:rsidRPr="007767F3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>10 Shots Timed Fire (fired in two 5 shot strings, 10 seconds for each string).</w:t>
      </w:r>
    </w:p>
    <w:p w14:paraId="450BB7E7" w14:textId="28E362B1" w:rsidR="003C0F04" w:rsidRPr="00E33BDA" w:rsidRDefault="003C0F04" w:rsidP="007767F3">
      <w:pPr>
        <w:pStyle w:val="NormalWeb"/>
        <w:spacing w:before="0" w:beforeAutospacing="0" w:after="0" w:afterAutospacing="0"/>
        <w:ind w:firstLine="60"/>
        <w:rPr>
          <w:rFonts w:ascii="Aptos" w:hAnsi="Aptos" w:cs="Tahoma"/>
          <w:color w:val="000000"/>
          <w:sz w:val="28"/>
          <w:szCs w:val="28"/>
        </w:rPr>
      </w:pPr>
    </w:p>
    <w:p w14:paraId="6C1AD140" w14:textId="18B1D7B2" w:rsidR="003C0F04" w:rsidRPr="007767F3" w:rsidRDefault="003C0F04" w:rsidP="007767F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All </w:t>
      </w:r>
      <w:r w:rsidRPr="000B5CEF">
        <w:rPr>
          <w:rFonts w:ascii="Aptos" w:hAnsi="Aptos" w:cs="Tahoma"/>
          <w:b/>
          <w:bCs/>
          <w:color w:val="FF0000"/>
          <w:sz w:val="28"/>
          <w:szCs w:val="28"/>
        </w:rPr>
        <w:t>rifle firing</w:t>
      </w:r>
      <w:r w:rsidRPr="000B5CEF">
        <w:rPr>
          <w:rFonts w:ascii="Aptos" w:hAnsi="Aptos" w:cs="Tahoma"/>
          <w:color w:val="FF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will be at 25 yards, Competition will be shot from seated position elbows rested on table slings permitted. </w:t>
      </w:r>
      <w:r w:rsidR="00CE0303" w:rsidRPr="00CE0303">
        <w:rPr>
          <w:rFonts w:ascii="Aptos" w:hAnsi="Aptos" w:cs="Tahoma"/>
          <w:color w:val="000000"/>
          <w:sz w:val="28"/>
          <w:szCs w:val="28"/>
        </w:rPr>
        <w:t>Any rest may be used to shoot from the bench, so long as any such rest prevents the barreled action from being affixed to the bench in an immovable manner.</w:t>
      </w:r>
      <w:r w:rsidR="00CE0303">
        <w:rPr>
          <w:rFonts w:ascii="Aptos" w:hAnsi="Aptos" w:cs="Tahoma"/>
          <w:color w:val="000000"/>
          <w:sz w:val="28"/>
          <w:szCs w:val="28"/>
        </w:rPr>
        <w:t xml:space="preserve"> </w:t>
      </w:r>
      <w:r w:rsidR="00D26012">
        <w:rPr>
          <w:rFonts w:ascii="Aptos" w:hAnsi="Aptos" w:cs="Tahoma"/>
          <w:color w:val="000000"/>
          <w:sz w:val="28"/>
          <w:szCs w:val="28"/>
        </w:rPr>
        <w:t>A r</w:t>
      </w:r>
      <w:r w:rsidR="00CE0303">
        <w:rPr>
          <w:rFonts w:ascii="Aptos" w:hAnsi="Aptos" w:cs="Tahoma"/>
          <w:color w:val="000000"/>
          <w:sz w:val="28"/>
          <w:szCs w:val="28"/>
        </w:rPr>
        <w:t xml:space="preserve">ear </w:t>
      </w:r>
      <w:r w:rsidR="00D26012">
        <w:rPr>
          <w:rFonts w:ascii="Aptos" w:hAnsi="Aptos" w:cs="Tahoma"/>
          <w:color w:val="000000"/>
          <w:sz w:val="28"/>
          <w:szCs w:val="28"/>
        </w:rPr>
        <w:t xml:space="preserve">bag is </w:t>
      </w:r>
      <w:r w:rsidR="00CE0303">
        <w:rPr>
          <w:rFonts w:ascii="Aptos" w:hAnsi="Aptos" w:cs="Tahoma"/>
          <w:color w:val="000000"/>
          <w:sz w:val="28"/>
          <w:szCs w:val="28"/>
        </w:rPr>
        <w:t xml:space="preserve">permitted. </w:t>
      </w:r>
      <w:r w:rsidRPr="00E33BDA">
        <w:rPr>
          <w:rFonts w:ascii="Aptos" w:hAnsi="Aptos" w:cs="Tahoma"/>
          <w:color w:val="000000"/>
          <w:sz w:val="28"/>
          <w:szCs w:val="28"/>
        </w:rPr>
        <w:t>No part of the rifle or Magazine may</w:t>
      </w:r>
      <w:r w:rsidR="007767F3">
        <w:rPr>
          <w:rFonts w:ascii="Aptos" w:hAnsi="Aptos" w:cs="Tahoma"/>
          <w:color w:val="000000"/>
          <w:sz w:val="28"/>
          <w:szCs w:val="28"/>
        </w:rPr>
        <w:t xml:space="preserve"> </w:t>
      </w:r>
      <w:r w:rsidRPr="007767F3">
        <w:rPr>
          <w:rFonts w:ascii="Aptos" w:hAnsi="Aptos" w:cs="Tahoma"/>
          <w:color w:val="000000"/>
          <w:sz w:val="28"/>
          <w:szCs w:val="28"/>
        </w:rPr>
        <w:t>touch the </w:t>
      </w:r>
      <w:r w:rsidR="007767F3">
        <w:rPr>
          <w:rFonts w:ascii="Aptos" w:hAnsi="Aptos" w:cs="Tahoma"/>
          <w:color w:val="000000"/>
          <w:sz w:val="28"/>
          <w:szCs w:val="28"/>
        </w:rPr>
        <w:t xml:space="preserve">firing lane </w:t>
      </w:r>
      <w:r w:rsidRPr="007767F3">
        <w:rPr>
          <w:rFonts w:ascii="Aptos" w:hAnsi="Aptos" w:cs="Tahoma"/>
          <w:color w:val="000000"/>
          <w:sz w:val="28"/>
          <w:szCs w:val="28"/>
        </w:rPr>
        <w:t>table</w:t>
      </w:r>
      <w:r w:rsidR="00CE0303">
        <w:rPr>
          <w:rFonts w:ascii="Aptos" w:hAnsi="Aptos" w:cs="Tahoma"/>
          <w:color w:val="000000"/>
          <w:sz w:val="28"/>
          <w:szCs w:val="28"/>
        </w:rPr>
        <w:t>.</w:t>
      </w:r>
    </w:p>
    <w:p w14:paraId="5BDA73F7" w14:textId="7BAA6EBF" w:rsidR="003C0F04" w:rsidRPr="00E33BDA" w:rsidRDefault="003C0F04" w:rsidP="007767F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.22 caliber Rimfire Rifle for Rifle Class </w:t>
      </w:r>
      <w:r w:rsidR="007767F3" w:rsidRPr="00E33BDA">
        <w:rPr>
          <w:rFonts w:ascii="Aptos" w:hAnsi="Aptos" w:cs="Tahoma"/>
          <w:color w:val="000000"/>
          <w:sz w:val="28"/>
          <w:szCs w:val="28"/>
        </w:rPr>
        <w:t>(Semi</w:t>
      </w:r>
      <w:r w:rsidRPr="00E33BDA">
        <w:rPr>
          <w:rFonts w:ascii="Aptos" w:hAnsi="Aptos" w:cs="Tahoma"/>
          <w:color w:val="000000"/>
          <w:sz w:val="28"/>
          <w:szCs w:val="28"/>
        </w:rPr>
        <w:t>-Auto or bolt action capable of firing 5 shots in Ten Seconds – Any NRA Allowed Sight)</w:t>
      </w:r>
    </w:p>
    <w:p w14:paraId="669FC456" w14:textId="7E25F4C0" w:rsidR="003C0F04" w:rsidRPr="00E33BDA" w:rsidRDefault="003C0F04" w:rsidP="007767F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Weekly </w:t>
      </w:r>
      <w:r w:rsidR="004E05B4">
        <w:rPr>
          <w:rFonts w:ascii="Aptos" w:hAnsi="Aptos" w:cs="Tahoma"/>
          <w:color w:val="000000"/>
          <w:sz w:val="28"/>
          <w:szCs w:val="28"/>
        </w:rPr>
        <w:t>Scenario</w:t>
      </w:r>
    </w:p>
    <w:p w14:paraId="1A3C0FE1" w14:textId="63F3E201" w:rsidR="003C0F04" w:rsidRPr="00E33BDA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10 Shots Slow Fire (one ten shot string, </w:t>
      </w:r>
      <w:r w:rsidR="00104378">
        <w:rPr>
          <w:rFonts w:ascii="Aptos" w:hAnsi="Aptos" w:cs="Tahoma"/>
          <w:color w:val="000000"/>
          <w:sz w:val="28"/>
          <w:szCs w:val="28"/>
        </w:rPr>
        <w:t>5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minutes for the string)</w:t>
      </w:r>
    </w:p>
    <w:p w14:paraId="0312BDA9" w14:textId="5FF79356" w:rsidR="003C0F04" w:rsidRPr="00E33BDA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10 Shots Timed Fire (fired in two 5 shot strings, 20 seconds for each string)</w:t>
      </w:r>
    </w:p>
    <w:p w14:paraId="4F619833" w14:textId="06A20659" w:rsidR="007767F3" w:rsidRDefault="003C0F04" w:rsidP="007767F3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10 Shots Slow Fire (one ten shot string, </w:t>
      </w:r>
      <w:r w:rsidR="00104378">
        <w:rPr>
          <w:rFonts w:ascii="Aptos" w:hAnsi="Aptos" w:cs="Tahoma"/>
          <w:color w:val="000000"/>
          <w:sz w:val="28"/>
          <w:szCs w:val="28"/>
        </w:rPr>
        <w:t>3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minutes for the string)</w:t>
      </w:r>
    </w:p>
    <w:p w14:paraId="69DF3EA6" w14:textId="3A4B1D02" w:rsidR="00A10D83" w:rsidRPr="004E05B4" w:rsidRDefault="003C0F04" w:rsidP="003C0F04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lastRenderedPageBreak/>
        <w:t>10 Shots Timed Fire (fired in two 5 shot strings, 10 seconds for each string)</w:t>
      </w:r>
    </w:p>
    <w:p w14:paraId="495E8457" w14:textId="77777777" w:rsidR="00A10D83" w:rsidRDefault="00A10D83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425D8CF3" w14:textId="3E5D85F2" w:rsidR="003C0F04" w:rsidRPr="00E33BDA" w:rsidRDefault="004E05B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6</w:t>
      </w:r>
      <w:r w:rsidR="00A10D83">
        <w:rPr>
          <w:rFonts w:ascii="Aptos" w:hAnsi="Aptos" w:cs="Tahoma"/>
          <w:color w:val="000000"/>
          <w:sz w:val="28"/>
          <w:szCs w:val="28"/>
        </w:rPr>
        <w:t>.</w:t>
      </w:r>
      <w:r w:rsidR="00A10D83">
        <w:rPr>
          <w:rFonts w:ascii="Aptos" w:hAnsi="Aptos" w:cs="Tahoma"/>
          <w:color w:val="000000"/>
          <w:sz w:val="28"/>
          <w:szCs w:val="28"/>
        </w:rPr>
        <w:tab/>
      </w:r>
      <w:r w:rsidR="003C0F04" w:rsidRPr="00E33BDA">
        <w:rPr>
          <w:rFonts w:ascii="Aptos" w:hAnsi="Aptos" w:cs="Tahoma"/>
          <w:color w:val="000000"/>
          <w:sz w:val="28"/>
          <w:szCs w:val="28"/>
        </w:rPr>
        <w:t>Tournament Divisions</w:t>
      </w:r>
    </w:p>
    <w:p w14:paraId="19F52597" w14:textId="61B00A6E" w:rsidR="003C0F04" w:rsidRPr="00E33BDA" w:rsidRDefault="003C0F04" w:rsidP="00A10D8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Open: Rifle &amp; </w:t>
      </w:r>
      <w:r w:rsidR="007767F3" w:rsidRPr="00E33BDA">
        <w:rPr>
          <w:rFonts w:ascii="Aptos" w:hAnsi="Aptos" w:cs="Tahoma"/>
          <w:color w:val="000000"/>
          <w:sz w:val="28"/>
          <w:szCs w:val="28"/>
        </w:rPr>
        <w:t>Handgun: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  </w:t>
      </w:r>
      <w:r w:rsidR="00D26012" w:rsidRPr="00E33BDA">
        <w:rPr>
          <w:rFonts w:ascii="Aptos" w:hAnsi="Aptos" w:cs="Tahoma"/>
          <w:color w:val="000000"/>
          <w:sz w:val="28"/>
          <w:szCs w:val="28"/>
        </w:rPr>
        <w:t>Scopes,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Optical sights, Light gathering scopes, Muzzle brakes and Barrel weights permitted. No active projection on </w:t>
      </w:r>
      <w:r w:rsidR="00A10D83" w:rsidRPr="00E33BDA">
        <w:rPr>
          <w:rFonts w:ascii="Aptos" w:hAnsi="Aptos" w:cs="Tahoma"/>
          <w:color w:val="000000"/>
          <w:sz w:val="28"/>
          <w:szCs w:val="28"/>
        </w:rPr>
        <w:t>Target</w:t>
      </w:r>
      <w:r w:rsidRPr="00E33BDA">
        <w:rPr>
          <w:rFonts w:ascii="Aptos" w:hAnsi="Aptos" w:cs="Tahoma"/>
          <w:color w:val="000000"/>
          <w:sz w:val="28"/>
          <w:szCs w:val="28"/>
        </w:rPr>
        <w:t>.</w:t>
      </w:r>
    </w:p>
    <w:p w14:paraId="6CAFC721" w14:textId="77777777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2E771C73" w14:textId="2FB82D21" w:rsidR="003C0F04" w:rsidRPr="00E33BDA" w:rsidRDefault="003C0F04" w:rsidP="00A10D8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Limited: Rifle &amp; Handgun: Iron Sights, Adjustable &amp; Fiberoptic Permitted. No Optical </w:t>
      </w:r>
      <w:r w:rsidR="00A10D83" w:rsidRPr="00E33BDA">
        <w:rPr>
          <w:rFonts w:ascii="Aptos" w:hAnsi="Aptos" w:cs="Tahoma"/>
          <w:color w:val="000000"/>
          <w:sz w:val="28"/>
          <w:szCs w:val="28"/>
        </w:rPr>
        <w:t>or Electronic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Sights, No Compensators No barrel weights, No enclosed handgrips </w:t>
      </w:r>
    </w:p>
    <w:p w14:paraId="2A8B2B24" w14:textId="77777777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5CFAA0BA" w14:textId="7A16E070" w:rsidR="003C0F04" w:rsidRPr="00E202C3" w:rsidRDefault="003C0F04" w:rsidP="003C0F04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Classes within Limited Divisions: </w:t>
      </w: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> </w:t>
      </w:r>
      <w:r w:rsidRPr="00E33BDA">
        <w:rPr>
          <w:rFonts w:ascii="Aptos" w:hAnsi="Aptos" w:cs="Tahoma"/>
          <w:color w:val="000000"/>
          <w:sz w:val="28"/>
          <w:szCs w:val="28"/>
        </w:rPr>
        <w:t>    Top Lady. Top Junior. Top Senior</w:t>
      </w:r>
      <w:r>
        <w:rPr>
          <w:rFonts w:ascii="Aptos" w:hAnsi="Aptos" w:cs="Tahoma"/>
          <w:color w:val="000000"/>
          <w:sz w:val="28"/>
          <w:szCs w:val="28"/>
        </w:rPr>
        <w:t xml:space="preserve"> (65+)</w:t>
      </w: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>(Must have 3 participants in the class for recognition)</w:t>
      </w:r>
    </w:p>
    <w:p w14:paraId="15F4F6DC" w14:textId="31BBDA84" w:rsidR="003C0F04" w:rsidRPr="00E33BDA" w:rsidRDefault="006B1BB0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7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</w:t>
      </w:r>
      <w:r w:rsidR="003C0F04"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="003C0F04" w:rsidRPr="00E33BDA">
        <w:rPr>
          <w:rFonts w:ascii="Aptos" w:hAnsi="Aptos" w:cs="Tahoma"/>
          <w:color w:val="000000"/>
          <w:sz w:val="28"/>
          <w:szCs w:val="28"/>
        </w:rPr>
        <w:t>NRA Classifications</w:t>
      </w:r>
    </w:p>
    <w:p w14:paraId="71AF0FFD" w14:textId="5EA64422" w:rsidR="003C0F04" w:rsidRPr="00E33BDA" w:rsidRDefault="003C0F04" w:rsidP="00A10D83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Individual – based on the first 80 shots for unclassified shooters, Last years competitors will start with their last standing classification</w:t>
      </w:r>
    </w:p>
    <w:p w14:paraId="0F56F779" w14:textId="77777777" w:rsidR="00A10D83" w:rsidRDefault="003C0F04" w:rsidP="00A10D83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Scores</w:t>
      </w:r>
    </w:p>
    <w:p w14:paraId="3B81A27D" w14:textId="096F5686" w:rsidR="003C0F04" w:rsidRPr="00A10D83" w:rsidRDefault="003C0F04" w:rsidP="00A10D83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A10D83">
        <w:rPr>
          <w:rFonts w:ascii="Aptos" w:hAnsi="Aptos" w:cs="Tahoma"/>
          <w:color w:val="000000"/>
          <w:sz w:val="28"/>
          <w:szCs w:val="28"/>
        </w:rPr>
        <w:t>Master – 95% and above                                         </w:t>
      </w:r>
    </w:p>
    <w:p w14:paraId="77436C2D" w14:textId="7792138D" w:rsidR="003C0F04" w:rsidRPr="00E33BDA" w:rsidRDefault="003C0F04" w:rsidP="00A10D83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Expert – 90% to 94.99%                                          </w:t>
      </w:r>
    </w:p>
    <w:p w14:paraId="3A290C57" w14:textId="6EB6889E" w:rsidR="003C0F04" w:rsidRPr="00E33BDA" w:rsidRDefault="003C0F04" w:rsidP="00A10D83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Sharp Shooter – 85% to 89.99                  </w:t>
      </w:r>
    </w:p>
    <w:p w14:paraId="33AA73FD" w14:textId="21262498" w:rsidR="003C0F04" w:rsidRPr="00E202C3" w:rsidRDefault="003C0F04" w:rsidP="003C0F04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Marksman below 85%                              </w:t>
      </w:r>
    </w:p>
    <w:p w14:paraId="2D3082CF" w14:textId="3089E25A" w:rsidR="003C0F04" w:rsidRPr="00E33BDA" w:rsidRDefault="006B1BB0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8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       Targets</w:t>
      </w:r>
    </w:p>
    <w:p w14:paraId="39170722" w14:textId="34871CE3" w:rsidR="003C0F04" w:rsidRPr="00E33BDA" w:rsidRDefault="00A10D83" w:rsidP="00A10D83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 xml:space="preserve">The </w:t>
      </w:r>
      <w:hyperlink r:id="rId11" w:history="1">
        <w:r w:rsidRPr="006E6737">
          <w:rPr>
            <w:rStyle w:val="Hyperlink"/>
            <w:rFonts w:ascii="Aptos" w:hAnsi="Aptos" w:cs="Tahoma"/>
            <w:sz w:val="28"/>
            <w:szCs w:val="28"/>
            <w:u w:val="double"/>
          </w:rPr>
          <w:t>Local</w:t>
        </w:r>
        <w:r w:rsidR="003C0F04" w:rsidRPr="006E6737">
          <w:rPr>
            <w:rStyle w:val="Hyperlink"/>
            <w:rFonts w:ascii="Aptos" w:hAnsi="Aptos" w:cs="Tahoma"/>
            <w:sz w:val="28"/>
            <w:szCs w:val="28"/>
            <w:u w:val="double"/>
          </w:rPr>
          <w:t xml:space="preserve"> CMP website</w:t>
        </w:r>
      </w:hyperlink>
      <w:r w:rsidR="003C0F04">
        <w:rPr>
          <w:rFonts w:ascii="Aptos" w:hAnsi="Aptos" w:cs="Tahoma"/>
          <w:color w:val="000000"/>
          <w:sz w:val="28"/>
          <w:szCs w:val="28"/>
        </w:rPr>
        <w:t xml:space="preserve"> 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will provide all targets</w:t>
      </w:r>
      <w:r w:rsidR="003C0F04">
        <w:rPr>
          <w:rFonts w:ascii="Aptos" w:hAnsi="Aptos" w:cs="Tahoma"/>
          <w:color w:val="000000"/>
          <w:sz w:val="28"/>
          <w:szCs w:val="28"/>
        </w:rPr>
        <w:t xml:space="preserve"> online.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                    </w:t>
      </w:r>
    </w:p>
    <w:p w14:paraId="43796537" w14:textId="5588BB61" w:rsidR="003C0F04" w:rsidRPr="00E33BDA" w:rsidRDefault="003C0F04" w:rsidP="00A10D83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All Targets will be marked by the Competitor with Competitor’s name (must be legible) and target number</w:t>
      </w:r>
    </w:p>
    <w:p w14:paraId="232CBBDC" w14:textId="49DAAD88" w:rsidR="003C0F04" w:rsidRDefault="00A10D83" w:rsidP="00A10D83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Competitors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 xml:space="preserve"> may retain all </w:t>
      </w:r>
      <w:r w:rsidRPr="00E33BDA">
        <w:rPr>
          <w:rFonts w:ascii="Aptos" w:hAnsi="Aptos" w:cs="Tahoma"/>
          <w:color w:val="000000"/>
          <w:sz w:val="28"/>
          <w:szCs w:val="28"/>
        </w:rPr>
        <w:t>four targets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 xml:space="preserve"> while firing the match.</w:t>
      </w:r>
    </w:p>
    <w:p w14:paraId="1D34C6C6" w14:textId="550E607E" w:rsidR="006016BB" w:rsidRDefault="006016BB" w:rsidP="00A10D83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 xml:space="preserve">Targets will be available from the website. </w:t>
      </w:r>
    </w:p>
    <w:p w14:paraId="062FA857" w14:textId="1D5543A9" w:rsidR="003C0F04" w:rsidRPr="00E202C3" w:rsidRDefault="006016BB" w:rsidP="003C0F0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If using printed target from website, please use a thicker gauge paper or tape the paper target to a piece of cardboard.</w:t>
      </w:r>
    </w:p>
    <w:p w14:paraId="6D59B4AB" w14:textId="22FF5A56" w:rsidR="003C0F04" w:rsidRPr="00E33BDA" w:rsidRDefault="006B1BB0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9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>.       Scoring</w:t>
      </w:r>
    </w:p>
    <w:p w14:paraId="367BBC51" w14:textId="77777777" w:rsidR="00C03033" w:rsidRDefault="003C0F04" w:rsidP="00C0303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Targets</w:t>
      </w:r>
    </w:p>
    <w:p w14:paraId="2FF74583" w14:textId="7F33D49A" w:rsidR="00C03033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C03033">
        <w:rPr>
          <w:rFonts w:ascii="Aptos" w:hAnsi="Aptos" w:cs="Tahoma"/>
          <w:color w:val="000000"/>
          <w:sz w:val="28"/>
          <w:szCs w:val="28"/>
        </w:rPr>
        <w:t xml:space="preserve">Targets will be scored by an </w:t>
      </w:r>
      <w:r w:rsidR="00C03033">
        <w:rPr>
          <w:rFonts w:ascii="Aptos" w:hAnsi="Aptos" w:cs="Tahoma"/>
          <w:color w:val="000000"/>
          <w:sz w:val="28"/>
          <w:szCs w:val="28"/>
        </w:rPr>
        <w:t>CMP Match Director</w:t>
      </w:r>
      <w:r w:rsidRPr="00C03033">
        <w:rPr>
          <w:rFonts w:ascii="Aptos" w:hAnsi="Aptos" w:cs="Tahoma"/>
          <w:color w:val="000000"/>
          <w:sz w:val="28"/>
          <w:szCs w:val="28"/>
        </w:rPr>
        <w:t xml:space="preserve"> </w:t>
      </w:r>
    </w:p>
    <w:p w14:paraId="34EFC07A" w14:textId="20AF7611" w:rsidR="003C0F04" w:rsidRPr="00C03033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C03033">
        <w:rPr>
          <w:rFonts w:ascii="Aptos" w:hAnsi="Aptos" w:cs="Tahoma"/>
          <w:color w:val="000000"/>
          <w:sz w:val="28"/>
          <w:szCs w:val="28"/>
        </w:rPr>
        <w:lastRenderedPageBreak/>
        <w:t>Competitor’s targets will also mark their full name (must be legible) on the</w:t>
      </w:r>
      <w:r w:rsidR="00C03033">
        <w:rPr>
          <w:rFonts w:ascii="Aptos" w:hAnsi="Aptos" w:cs="Tahoma"/>
          <w:color w:val="000000"/>
          <w:sz w:val="28"/>
          <w:szCs w:val="28"/>
        </w:rPr>
        <w:t xml:space="preserve"> </w:t>
      </w:r>
      <w:r w:rsidRPr="00C03033">
        <w:rPr>
          <w:rFonts w:ascii="Aptos" w:hAnsi="Aptos" w:cs="Tahoma"/>
          <w:color w:val="000000"/>
          <w:sz w:val="28"/>
          <w:szCs w:val="28"/>
        </w:rPr>
        <w:t>targets</w:t>
      </w:r>
    </w:p>
    <w:p w14:paraId="6CB7D3EC" w14:textId="02700F03" w:rsidR="003C0F04" w:rsidRPr="00E33BDA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Scoring Plugs may not be used except by a </w:t>
      </w:r>
      <w:r w:rsidR="00C03033">
        <w:rPr>
          <w:rFonts w:ascii="Aptos" w:hAnsi="Aptos" w:cs="Tahoma"/>
          <w:color w:val="000000"/>
          <w:sz w:val="28"/>
          <w:szCs w:val="28"/>
        </w:rPr>
        <w:t>Match Director.</w:t>
      </w:r>
    </w:p>
    <w:p w14:paraId="6349E923" w14:textId="4564BC7B" w:rsidR="003C0F04" w:rsidRPr="00E33BDA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When a scoring plug is used, all parties must agree to the score value prior to removing the plug.</w:t>
      </w:r>
    </w:p>
    <w:p w14:paraId="2581CCD7" w14:textId="3AF494A0" w:rsidR="003C0F04" w:rsidRPr="00E33BDA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Overlays will be used to determine doubles – plugs cannot be used.</w:t>
      </w:r>
    </w:p>
    <w:p w14:paraId="72A6C8CF" w14:textId="2D243212" w:rsidR="003C0F04" w:rsidRPr="00C03033" w:rsidRDefault="00C03033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Match Director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 xml:space="preserve"> will </w:t>
      </w:r>
      <w:r w:rsidR="006B1BB0">
        <w:rPr>
          <w:rFonts w:ascii="Aptos" w:hAnsi="Aptos" w:cs="Tahoma"/>
          <w:color w:val="000000"/>
          <w:sz w:val="28"/>
          <w:szCs w:val="28"/>
        </w:rPr>
        <w:t xml:space="preserve">score targets </w:t>
      </w:r>
      <w:r w:rsidR="00104378">
        <w:rPr>
          <w:rFonts w:ascii="Aptos" w:hAnsi="Aptos" w:cs="Tahoma"/>
          <w:color w:val="000000"/>
          <w:sz w:val="28"/>
          <w:szCs w:val="28"/>
        </w:rPr>
        <w:t>left in the black briefcase in the range office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 xml:space="preserve"> and entering scores into database – to be returned to the shooter after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="003C0F04" w:rsidRPr="00C03033">
        <w:rPr>
          <w:rFonts w:ascii="Aptos" w:hAnsi="Aptos" w:cs="Tahoma"/>
          <w:color w:val="000000"/>
          <w:sz w:val="28"/>
          <w:szCs w:val="28"/>
        </w:rPr>
        <w:t>scores are </w:t>
      </w:r>
      <w:r w:rsidR="003C0F04" w:rsidRPr="00C03033">
        <w:rPr>
          <w:rStyle w:val="apple-tab-span"/>
          <w:rFonts w:ascii="Aptos" w:hAnsi="Aptos" w:cs="Tahoma"/>
          <w:color w:val="000000"/>
          <w:sz w:val="28"/>
          <w:szCs w:val="28"/>
        </w:rPr>
        <w:t>e</w:t>
      </w:r>
      <w:r w:rsidR="003C0F04" w:rsidRPr="00C03033">
        <w:rPr>
          <w:rFonts w:ascii="Aptos" w:hAnsi="Aptos" w:cs="Tahoma"/>
          <w:color w:val="000000"/>
          <w:sz w:val="28"/>
          <w:szCs w:val="28"/>
        </w:rPr>
        <w:t xml:space="preserve">ntered, </w:t>
      </w:r>
      <w:r w:rsidR="006B1BB0">
        <w:rPr>
          <w:rFonts w:ascii="Aptos" w:hAnsi="Aptos" w:cs="Tahoma"/>
          <w:color w:val="000000"/>
          <w:sz w:val="28"/>
          <w:szCs w:val="28"/>
        </w:rPr>
        <w:t>targets are left in Riverside range office under member sign in sheets table.</w:t>
      </w:r>
    </w:p>
    <w:p w14:paraId="0372B0C7" w14:textId="15450ABC" w:rsidR="003C0F04" w:rsidRPr="00E33BDA" w:rsidRDefault="003C0F04" w:rsidP="00C0303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Score Eligibility</w:t>
      </w:r>
    </w:p>
    <w:p w14:paraId="61F47445" w14:textId="2F54D0D5" w:rsidR="003C0F04" w:rsidRPr="00E33BDA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Scores will be recorded by Competitor Name for every completed match</w:t>
      </w:r>
    </w:p>
    <w:p w14:paraId="38C5FFB5" w14:textId="0FA7DAE6" w:rsidR="003C0F04" w:rsidRPr="00E33BDA" w:rsidRDefault="003C0F04" w:rsidP="00C03033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A shooting session must be completed (all 40 shots accounted for) for scores to be submitted for entry.</w:t>
      </w:r>
    </w:p>
    <w:p w14:paraId="1EEFA729" w14:textId="02DF7A2B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1</w:t>
      </w:r>
      <w:r w:rsidR="00E202C3">
        <w:rPr>
          <w:rFonts w:ascii="Aptos" w:hAnsi="Aptos" w:cs="Tahoma"/>
          <w:color w:val="000000"/>
          <w:sz w:val="28"/>
          <w:szCs w:val="28"/>
        </w:rPr>
        <w:t>0</w:t>
      </w:r>
      <w:r w:rsidRPr="00E33BDA">
        <w:rPr>
          <w:rFonts w:ascii="Aptos" w:hAnsi="Aptos" w:cs="Tahoma"/>
          <w:color w:val="000000"/>
          <w:sz w:val="28"/>
          <w:szCs w:val="28"/>
        </w:rPr>
        <w:t>.    Shooting League Targets</w:t>
      </w:r>
      <w:r>
        <w:rPr>
          <w:rFonts w:ascii="Aptos" w:hAnsi="Aptos" w:cs="Tahoma"/>
          <w:color w:val="000000"/>
          <w:sz w:val="28"/>
          <w:szCs w:val="28"/>
        </w:rPr>
        <w:t>*</w:t>
      </w:r>
    </w:p>
    <w:p w14:paraId="6AEC92A7" w14:textId="0A231A22" w:rsidR="003C0F04" w:rsidRPr="00E33BDA" w:rsidRDefault="003C0F04" w:rsidP="0027165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League targets may be shot any day throughout the </w:t>
      </w:r>
      <w:r w:rsidR="00104378">
        <w:rPr>
          <w:rFonts w:ascii="Aptos" w:hAnsi="Aptos" w:cs="Tahoma"/>
          <w:color w:val="000000"/>
          <w:sz w:val="28"/>
          <w:szCs w:val="28"/>
        </w:rPr>
        <w:t xml:space="preserve">eight (8) </w:t>
      </w:r>
      <w:r w:rsidRPr="00E33BDA">
        <w:rPr>
          <w:rFonts w:ascii="Aptos" w:hAnsi="Aptos" w:cs="Tahoma"/>
          <w:color w:val="000000"/>
          <w:sz w:val="28"/>
          <w:szCs w:val="28"/>
        </w:rPr>
        <w:t>week</w:t>
      </w:r>
      <w:r w:rsidR="00104378">
        <w:rPr>
          <w:rFonts w:ascii="Aptos" w:hAnsi="Aptos" w:cs="Tahoma"/>
          <w:color w:val="000000"/>
          <w:sz w:val="28"/>
          <w:szCs w:val="28"/>
        </w:rPr>
        <w:t>s</w:t>
      </w:r>
      <w:r w:rsidR="00E202C3">
        <w:rPr>
          <w:rFonts w:ascii="Aptos" w:hAnsi="Aptos" w:cs="Tahoma"/>
          <w:color w:val="000000"/>
          <w:sz w:val="28"/>
          <w:szCs w:val="28"/>
        </w:rPr>
        <w:t xml:space="preserve">. </w:t>
      </w:r>
      <w:r w:rsidR="00104378">
        <w:rPr>
          <w:rFonts w:ascii="Aptos" w:hAnsi="Aptos" w:cs="Tahoma"/>
          <w:color w:val="000000"/>
          <w:sz w:val="28"/>
          <w:szCs w:val="28"/>
        </w:rPr>
        <w:t>You may shoot targets at any time with a minimum of 4 targets in each shooting session.</w:t>
      </w:r>
    </w:p>
    <w:p w14:paraId="0F90AD91" w14:textId="16FBAE91" w:rsidR="003C0F04" w:rsidRPr="00E33BDA" w:rsidRDefault="003C0F04" w:rsidP="0027165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Competitor Standings will be determined by the Average of the 40 shot aggregate scores for each week</w:t>
      </w:r>
      <w:r w:rsidR="00AA5279">
        <w:rPr>
          <w:rFonts w:ascii="Aptos" w:hAnsi="Aptos" w:cs="Tahoma"/>
          <w:color w:val="000000"/>
          <w:sz w:val="28"/>
          <w:szCs w:val="28"/>
        </w:rPr>
        <w:t xml:space="preserve"> or 4 targets turned in.</w:t>
      </w:r>
    </w:p>
    <w:p w14:paraId="2C734946" w14:textId="0D70673C" w:rsidR="003C0F04" w:rsidRPr="00E33BDA" w:rsidRDefault="003C0F04" w:rsidP="003C0F04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</w:t>
      </w:r>
      <w:r w:rsidR="00E202C3">
        <w:rPr>
          <w:rFonts w:ascii="Aptos" w:hAnsi="Aptos" w:cs="Tahoma"/>
          <w:color w:val="000000"/>
          <w:sz w:val="28"/>
          <w:szCs w:val="28"/>
        </w:rPr>
        <w:t>1</w:t>
      </w:r>
      <w:r w:rsidRPr="00E33BDA">
        <w:rPr>
          <w:rFonts w:ascii="Aptos" w:hAnsi="Aptos" w:cs="Tahoma"/>
          <w:color w:val="000000"/>
          <w:sz w:val="28"/>
          <w:szCs w:val="28"/>
        </w:rPr>
        <w:t>.    Awards</w:t>
      </w:r>
    </w:p>
    <w:p w14:paraId="712AB836" w14:textId="14DEC829" w:rsidR="00D26012" w:rsidRDefault="00D26012" w:rsidP="0027165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Prize money will be based on the number of competitors in the league.</w:t>
      </w:r>
    </w:p>
    <w:p w14:paraId="79E5FE25" w14:textId="4DD5066C" w:rsidR="00271653" w:rsidRDefault="003C0F04" w:rsidP="0027165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League Champion award(s) </w:t>
      </w:r>
      <w:r w:rsidR="00E202C3">
        <w:rPr>
          <w:rFonts w:ascii="Aptos" w:hAnsi="Aptos" w:cs="Tahoma"/>
          <w:color w:val="000000"/>
          <w:sz w:val="28"/>
          <w:szCs w:val="28"/>
        </w:rPr>
        <w:t xml:space="preserve">-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High Overall </w:t>
      </w:r>
    </w:p>
    <w:p w14:paraId="4E362CE4" w14:textId="77E053AC" w:rsidR="003C0F04" w:rsidRPr="00E202C3" w:rsidRDefault="00D26012" w:rsidP="00E202C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Individual awards</w:t>
      </w:r>
      <w:r w:rsidR="003C0F04" w:rsidRPr="00E33BDA">
        <w:rPr>
          <w:rFonts w:ascii="Aptos" w:hAnsi="Aptos" w:cs="Tahoma"/>
          <w:color w:val="000000"/>
          <w:sz w:val="28"/>
          <w:szCs w:val="28"/>
        </w:rPr>
        <w:t xml:space="preserve"> May be given out. Must have 3 competitors in Class</w:t>
      </w:r>
    </w:p>
    <w:p w14:paraId="0F6512A7" w14:textId="25E45271" w:rsidR="003C0F04" w:rsidRPr="00E33BDA" w:rsidRDefault="003C0F04" w:rsidP="00271653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One for the Top Lady</w:t>
      </w:r>
    </w:p>
    <w:p w14:paraId="363897E5" w14:textId="60160B32" w:rsidR="003C0F04" w:rsidRPr="00271653" w:rsidRDefault="003C0F04" w:rsidP="00271653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One for the Top Youth (1</w:t>
      </w:r>
      <w:r w:rsidR="00271653">
        <w:rPr>
          <w:rFonts w:ascii="Aptos" w:hAnsi="Aptos" w:cs="Tahoma"/>
          <w:color w:val="000000"/>
          <w:sz w:val="28"/>
          <w:szCs w:val="28"/>
        </w:rPr>
        <w:t>6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and under</w:t>
      </w:r>
      <w:r w:rsidR="00271653">
        <w:rPr>
          <w:rFonts w:ascii="Aptos" w:hAnsi="Aptos" w:cs="Tahoma"/>
          <w:color w:val="000000"/>
          <w:sz w:val="28"/>
          <w:szCs w:val="28"/>
        </w:rPr>
        <w:t>)</w:t>
      </w:r>
    </w:p>
    <w:p w14:paraId="3B890F2E" w14:textId="77777777" w:rsidR="00E202C3" w:rsidRDefault="003C0F04" w:rsidP="00E202C3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One for Top Senior (6</w:t>
      </w:r>
      <w:r w:rsidR="00271653">
        <w:rPr>
          <w:rFonts w:ascii="Aptos" w:hAnsi="Aptos" w:cs="Tahoma"/>
          <w:color w:val="000000"/>
          <w:sz w:val="28"/>
          <w:szCs w:val="28"/>
        </w:rPr>
        <w:t>5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and over)</w:t>
      </w:r>
    </w:p>
    <w:p w14:paraId="39DB2761" w14:textId="2280A00E" w:rsidR="003C0F04" w:rsidRPr="00E202C3" w:rsidRDefault="003C0F04" w:rsidP="00E202C3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202C3">
        <w:rPr>
          <w:rFonts w:ascii="Aptos" w:hAnsi="Aptos" w:cs="Tahoma"/>
          <w:color w:val="000000"/>
          <w:sz w:val="28"/>
          <w:szCs w:val="28"/>
        </w:rPr>
        <w:t>Ties will be broken by X count, then average</w:t>
      </w:r>
    </w:p>
    <w:p w14:paraId="510F1FFF" w14:textId="77777777" w:rsidR="003C0F04" w:rsidRDefault="003C0F04" w:rsidP="003C0F04">
      <w:pPr>
        <w:spacing w:after="0"/>
        <w:ind w:left="2880" w:firstLine="720"/>
        <w:rPr>
          <w:rFonts w:eastAsia="Times New Roman"/>
          <w:color w:val="0F4761"/>
          <w:sz w:val="28"/>
          <w:szCs w:val="28"/>
        </w:rPr>
      </w:pPr>
    </w:p>
    <w:p w14:paraId="39DAB498" w14:textId="5071BB2D" w:rsidR="00E46268" w:rsidRDefault="00E46268" w:rsidP="00E46268">
      <w:pPr>
        <w:pStyle w:val="NormalWeb"/>
        <w:jc w:val="center"/>
      </w:pPr>
    </w:p>
    <w:p w14:paraId="196BFFB4" w14:textId="2A2D4E8D" w:rsidR="00E46268" w:rsidRPr="00047DF0" w:rsidRDefault="00E46268" w:rsidP="003C0F04">
      <w:pPr>
        <w:spacing w:after="0"/>
        <w:ind w:left="2880" w:firstLine="720"/>
        <w:rPr>
          <w:rFonts w:eastAsia="Times New Roman"/>
          <w:vanish/>
          <w:color w:val="0F4761"/>
          <w:sz w:val="28"/>
          <w:szCs w:val="28"/>
        </w:rPr>
      </w:pPr>
      <w:r>
        <w:rPr>
          <w:rFonts w:eastAsia="Times New Roman"/>
          <w:noProof/>
          <w:vanish/>
          <w:color w:val="0F4761"/>
          <w:sz w:val="28"/>
          <w:szCs w:val="28"/>
          <w14:ligatures w14:val="standardContextual"/>
        </w:rPr>
        <w:drawing>
          <wp:inline distT="0" distB="0" distL="0" distR="0" wp14:anchorId="272B2EAC" wp14:editId="07B161F4">
            <wp:extent cx="4343400" cy="4657725"/>
            <wp:effectExtent l="0" t="0" r="0" b="9525"/>
            <wp:docPr id="1626534296" name="Picture 3" descr="A group of guns with a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34296" name="Picture 3" descr="A group of guns with a red log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  <w:color w:val="0F4761"/>
          <w:sz w:val="28"/>
          <w:szCs w:val="28"/>
          <w14:ligatures w14:val="standardContextual"/>
        </w:rPr>
        <w:drawing>
          <wp:inline distT="0" distB="0" distL="0" distR="0" wp14:anchorId="604B4AC4" wp14:editId="60D90A5D">
            <wp:extent cx="4343400" cy="4657725"/>
            <wp:effectExtent l="0" t="0" r="0" b="9525"/>
            <wp:docPr id="623716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16339" name="Picture 6237163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5E06673" w14:textId="68FB794B" w:rsidR="00342066" w:rsidRDefault="00342066"/>
    <w:sectPr w:rsidR="00342066" w:rsidSect="000C016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CCBB" w14:textId="77777777" w:rsidR="009D186A" w:rsidRDefault="009D186A" w:rsidP="000C016B">
      <w:pPr>
        <w:spacing w:after="0" w:line="240" w:lineRule="auto"/>
      </w:pPr>
      <w:r>
        <w:separator/>
      </w:r>
    </w:p>
  </w:endnote>
  <w:endnote w:type="continuationSeparator" w:id="0">
    <w:p w14:paraId="17054836" w14:textId="77777777" w:rsidR="009D186A" w:rsidRDefault="009D186A" w:rsidP="000C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089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F293C" w14:textId="4324F822" w:rsidR="00997367" w:rsidRDefault="00997367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1A3A3F7" wp14:editId="4C833942">
                  <wp:simplePos x="0" y="0"/>
                  <wp:positionH relativeFrom="column">
                    <wp:posOffset>4947920</wp:posOffset>
                  </wp:positionH>
                  <wp:positionV relativeFrom="page">
                    <wp:posOffset>8724900</wp:posOffset>
                  </wp:positionV>
                  <wp:extent cx="719455" cy="542290"/>
                  <wp:effectExtent l="0" t="0" r="0" b="0"/>
                  <wp:wrapNone/>
                  <wp:docPr id="4721421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639B3751" wp14:editId="73F4D973">
                  <wp:extent cx="6143625" cy="704850"/>
                  <wp:effectExtent l="0" t="0" r="9525" b="0"/>
                  <wp:docPr id="1645970532" name="Picture 8" descr="A red and blue patterned fabric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70532" name="Picture 8" descr="A red and blue patterned fabric&#10;&#10;AI-generated content may be incorrect.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D5A127" w14:textId="77777777" w:rsidR="000C016B" w:rsidRDefault="000C0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2E16" w14:textId="77777777" w:rsidR="009D186A" w:rsidRDefault="009D186A" w:rsidP="000C016B">
      <w:pPr>
        <w:spacing w:after="0" w:line="240" w:lineRule="auto"/>
      </w:pPr>
      <w:r>
        <w:separator/>
      </w:r>
    </w:p>
  </w:footnote>
  <w:footnote w:type="continuationSeparator" w:id="0">
    <w:p w14:paraId="5CA78D58" w14:textId="77777777" w:rsidR="009D186A" w:rsidRDefault="009D186A" w:rsidP="000C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59CE" w14:textId="6FF0F529" w:rsidR="000C016B" w:rsidRDefault="000C01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D9BE6" wp14:editId="2EC58423">
          <wp:simplePos x="0" y="0"/>
          <wp:positionH relativeFrom="column">
            <wp:posOffset>95250</wp:posOffset>
          </wp:positionH>
          <wp:positionV relativeFrom="page">
            <wp:posOffset>619125</wp:posOffset>
          </wp:positionV>
          <wp:extent cx="723900" cy="542925"/>
          <wp:effectExtent l="0" t="0" r="0" b="9525"/>
          <wp:wrapNone/>
          <wp:docPr id="484077943" name="Picture 2" descr="A logo with a yellow ribb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77943" name="Picture 2" descr="A logo with a yellow ribb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440B1E" wp14:editId="3F188BC5">
          <wp:extent cx="6858000" cy="704850"/>
          <wp:effectExtent l="0" t="0" r="0" b="0"/>
          <wp:docPr id="84823268" name="Picture 3" descr="A red and blue patterned fabric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23268" name="Picture 3" descr="A red and blue patterned fabric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7926E" w14:textId="115473F3" w:rsidR="000C016B" w:rsidRDefault="000C0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D68"/>
    <w:multiLevelType w:val="hybridMultilevel"/>
    <w:tmpl w:val="F81E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6B41E">
      <w:start w:val="1"/>
      <w:numFmt w:val="lowerLetter"/>
      <w:lvlText w:val="%2."/>
      <w:lvlJc w:val="left"/>
      <w:pPr>
        <w:ind w:left="17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3FC"/>
    <w:multiLevelType w:val="hybridMultilevel"/>
    <w:tmpl w:val="86D89A60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 w15:restartNumberingAfterBreak="0">
    <w:nsid w:val="1B705883"/>
    <w:multiLevelType w:val="hybridMultilevel"/>
    <w:tmpl w:val="C412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850"/>
    <w:multiLevelType w:val="hybridMultilevel"/>
    <w:tmpl w:val="32A41250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 w15:restartNumberingAfterBreak="0">
    <w:nsid w:val="2D915712"/>
    <w:multiLevelType w:val="hybridMultilevel"/>
    <w:tmpl w:val="212C0360"/>
    <w:lvl w:ilvl="0" w:tplc="3BA8FAF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2ACD"/>
    <w:multiLevelType w:val="hybridMultilevel"/>
    <w:tmpl w:val="D6F03C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CA20A7A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10A28"/>
    <w:multiLevelType w:val="hybridMultilevel"/>
    <w:tmpl w:val="09FA055E"/>
    <w:lvl w:ilvl="0" w:tplc="33D4A0C4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7" w15:restartNumberingAfterBreak="0">
    <w:nsid w:val="32F758C2"/>
    <w:multiLevelType w:val="hybridMultilevel"/>
    <w:tmpl w:val="B802DDEC"/>
    <w:lvl w:ilvl="0" w:tplc="3BA8FAF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C2DD5"/>
    <w:multiLevelType w:val="hybridMultilevel"/>
    <w:tmpl w:val="F6FC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C03AB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49D"/>
    <w:multiLevelType w:val="hybridMultilevel"/>
    <w:tmpl w:val="E178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C29BD"/>
    <w:multiLevelType w:val="hybridMultilevel"/>
    <w:tmpl w:val="6C06A85E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1" w15:restartNumberingAfterBreak="0">
    <w:nsid w:val="476F2218"/>
    <w:multiLevelType w:val="hybridMultilevel"/>
    <w:tmpl w:val="38EAE4D4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2" w15:restartNumberingAfterBreak="0">
    <w:nsid w:val="4DE33EDC"/>
    <w:multiLevelType w:val="hybridMultilevel"/>
    <w:tmpl w:val="948AED44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DF0"/>
    <w:multiLevelType w:val="hybridMultilevel"/>
    <w:tmpl w:val="8BD85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A7361"/>
    <w:multiLevelType w:val="hybridMultilevel"/>
    <w:tmpl w:val="2542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B0EFD"/>
    <w:multiLevelType w:val="hybridMultilevel"/>
    <w:tmpl w:val="63EE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825E9"/>
    <w:multiLevelType w:val="hybridMultilevel"/>
    <w:tmpl w:val="04B8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77D48"/>
    <w:multiLevelType w:val="hybridMultilevel"/>
    <w:tmpl w:val="48F201F8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8" w15:restartNumberingAfterBreak="0">
    <w:nsid w:val="76D4704F"/>
    <w:multiLevelType w:val="hybridMultilevel"/>
    <w:tmpl w:val="0E94A5CE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9" w15:restartNumberingAfterBreak="0">
    <w:nsid w:val="7D783338"/>
    <w:multiLevelType w:val="hybridMultilevel"/>
    <w:tmpl w:val="71987606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247E2"/>
    <w:multiLevelType w:val="hybridMultilevel"/>
    <w:tmpl w:val="1096CA24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num w:numId="1" w16cid:durableId="1539928551">
    <w:abstractNumId w:val="0"/>
  </w:num>
  <w:num w:numId="2" w16cid:durableId="2062247829">
    <w:abstractNumId w:val="7"/>
  </w:num>
  <w:num w:numId="3" w16cid:durableId="1180925828">
    <w:abstractNumId w:val="4"/>
  </w:num>
  <w:num w:numId="4" w16cid:durableId="1779520764">
    <w:abstractNumId w:val="6"/>
  </w:num>
  <w:num w:numId="5" w16cid:durableId="1670130745">
    <w:abstractNumId w:val="3"/>
  </w:num>
  <w:num w:numId="6" w16cid:durableId="692338884">
    <w:abstractNumId w:val="12"/>
  </w:num>
  <w:num w:numId="7" w16cid:durableId="113714346">
    <w:abstractNumId w:val="10"/>
  </w:num>
  <w:num w:numId="8" w16cid:durableId="1972468761">
    <w:abstractNumId w:val="5"/>
  </w:num>
  <w:num w:numId="9" w16cid:durableId="602155097">
    <w:abstractNumId w:val="11"/>
  </w:num>
  <w:num w:numId="10" w16cid:durableId="1256133265">
    <w:abstractNumId w:val="19"/>
  </w:num>
  <w:num w:numId="11" w16cid:durableId="1500927114">
    <w:abstractNumId w:val="16"/>
  </w:num>
  <w:num w:numId="12" w16cid:durableId="1386445323">
    <w:abstractNumId w:val="9"/>
  </w:num>
  <w:num w:numId="13" w16cid:durableId="17782419">
    <w:abstractNumId w:val="18"/>
  </w:num>
  <w:num w:numId="14" w16cid:durableId="1527911383">
    <w:abstractNumId w:val="14"/>
  </w:num>
  <w:num w:numId="15" w16cid:durableId="1854221359">
    <w:abstractNumId w:val="8"/>
  </w:num>
  <w:num w:numId="16" w16cid:durableId="1279723688">
    <w:abstractNumId w:val="1"/>
  </w:num>
  <w:num w:numId="17" w16cid:durableId="1825974663">
    <w:abstractNumId w:val="15"/>
  </w:num>
  <w:num w:numId="18" w16cid:durableId="1084568633">
    <w:abstractNumId w:val="2"/>
  </w:num>
  <w:num w:numId="19" w16cid:durableId="923488144">
    <w:abstractNumId w:val="20"/>
  </w:num>
  <w:num w:numId="20" w16cid:durableId="36662690">
    <w:abstractNumId w:val="17"/>
  </w:num>
  <w:num w:numId="21" w16cid:durableId="294143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6B"/>
    <w:rsid w:val="00007C7C"/>
    <w:rsid w:val="00036929"/>
    <w:rsid w:val="000B1C9D"/>
    <w:rsid w:val="000C016B"/>
    <w:rsid w:val="00101BF3"/>
    <w:rsid w:val="00104378"/>
    <w:rsid w:val="00167C32"/>
    <w:rsid w:val="001753C5"/>
    <w:rsid w:val="00207485"/>
    <w:rsid w:val="002113BF"/>
    <w:rsid w:val="00233ECE"/>
    <w:rsid w:val="00235A8A"/>
    <w:rsid w:val="00271653"/>
    <w:rsid w:val="00342066"/>
    <w:rsid w:val="00355F8A"/>
    <w:rsid w:val="00365F07"/>
    <w:rsid w:val="003C0F04"/>
    <w:rsid w:val="003E7592"/>
    <w:rsid w:val="0049440A"/>
    <w:rsid w:val="004A4894"/>
    <w:rsid w:val="004E05B4"/>
    <w:rsid w:val="006016BB"/>
    <w:rsid w:val="0062501D"/>
    <w:rsid w:val="00651B37"/>
    <w:rsid w:val="00660E7F"/>
    <w:rsid w:val="00682182"/>
    <w:rsid w:val="006B1BB0"/>
    <w:rsid w:val="006E6737"/>
    <w:rsid w:val="0072555F"/>
    <w:rsid w:val="0074348B"/>
    <w:rsid w:val="007767F3"/>
    <w:rsid w:val="007E1684"/>
    <w:rsid w:val="0082093C"/>
    <w:rsid w:val="00846BF7"/>
    <w:rsid w:val="008A5ABB"/>
    <w:rsid w:val="008A7D0B"/>
    <w:rsid w:val="009209DF"/>
    <w:rsid w:val="009906A3"/>
    <w:rsid w:val="00997367"/>
    <w:rsid w:val="009A4646"/>
    <w:rsid w:val="009D186A"/>
    <w:rsid w:val="00A10D83"/>
    <w:rsid w:val="00A64E3B"/>
    <w:rsid w:val="00A65505"/>
    <w:rsid w:val="00A96F1D"/>
    <w:rsid w:val="00AA5279"/>
    <w:rsid w:val="00B228B8"/>
    <w:rsid w:val="00B37522"/>
    <w:rsid w:val="00B65B9F"/>
    <w:rsid w:val="00B66F15"/>
    <w:rsid w:val="00BA25B4"/>
    <w:rsid w:val="00BB03CD"/>
    <w:rsid w:val="00BE5305"/>
    <w:rsid w:val="00C03033"/>
    <w:rsid w:val="00C51276"/>
    <w:rsid w:val="00C52429"/>
    <w:rsid w:val="00C66033"/>
    <w:rsid w:val="00CE0303"/>
    <w:rsid w:val="00CE153F"/>
    <w:rsid w:val="00CF7C65"/>
    <w:rsid w:val="00D00A59"/>
    <w:rsid w:val="00D26012"/>
    <w:rsid w:val="00D57A8E"/>
    <w:rsid w:val="00DC0A4B"/>
    <w:rsid w:val="00E202C3"/>
    <w:rsid w:val="00E460BC"/>
    <w:rsid w:val="00E46268"/>
    <w:rsid w:val="00E851D1"/>
    <w:rsid w:val="00E91716"/>
    <w:rsid w:val="00F059D1"/>
    <w:rsid w:val="00F77255"/>
    <w:rsid w:val="00F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BAA3A"/>
  <w15:chartTrackingRefBased/>
  <w15:docId w15:val="{8E495660-D6F0-4750-94E8-43DFD2AB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B4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1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1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1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1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1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1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1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1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16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16B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1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01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C016B"/>
  </w:style>
  <w:style w:type="paragraph" w:styleId="Footer">
    <w:name w:val="footer"/>
    <w:basedOn w:val="Normal"/>
    <w:link w:val="FooterChar"/>
    <w:uiPriority w:val="99"/>
    <w:unhideWhenUsed/>
    <w:rsid w:val="000C01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016B"/>
  </w:style>
  <w:style w:type="paragraph" w:styleId="NoSpacing">
    <w:name w:val="No Spacing"/>
    <w:basedOn w:val="Normal"/>
    <w:uiPriority w:val="1"/>
    <w:qFormat/>
    <w:rsid w:val="00BA25B4"/>
    <w:pPr>
      <w:framePr w:hSpace="180" w:wrap="around" w:vAnchor="text" w:hAnchor="text" w:x="1051" w:y="334"/>
      <w:spacing w:after="0"/>
    </w:pPr>
    <w:rPr>
      <w:rFonts w:ascii="Microsoft Sans Serif" w:eastAsia="MS Mincho" w:hAnsi="Microsoft Sans Serif"/>
      <w:kern w:val="0"/>
      <w:szCs w:val="22"/>
    </w:rPr>
  </w:style>
  <w:style w:type="paragraph" w:customStyle="1" w:styleId="Content">
    <w:name w:val="Content"/>
    <w:basedOn w:val="Normal"/>
    <w:link w:val="ContentChar"/>
    <w:semiHidden/>
    <w:qFormat/>
    <w:rsid w:val="00BA25B4"/>
    <w:pPr>
      <w:framePr w:hSpace="180" w:wrap="around" w:vAnchor="text" w:hAnchor="text" w:x="1051" w:y="334"/>
    </w:pPr>
    <w:rPr>
      <w:rFonts w:ascii="Microsoft Sans Serif" w:eastAsia="MS Mincho" w:hAnsi="Microsoft Sans Serif"/>
      <w:kern w:val="0"/>
    </w:rPr>
  </w:style>
  <w:style w:type="character" w:customStyle="1" w:styleId="ContentChar">
    <w:name w:val="Content Char"/>
    <w:link w:val="Content"/>
    <w:semiHidden/>
    <w:rsid w:val="00BA25B4"/>
    <w:rPr>
      <w:rFonts w:ascii="Microsoft Sans Serif" w:eastAsia="MS Mincho" w:hAnsi="Microsoft Sans Serif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C0F0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character" w:customStyle="1" w:styleId="apple-tab-span">
    <w:name w:val="apple-tab-span"/>
    <w:basedOn w:val="DefaultParagraphFont"/>
    <w:rsid w:val="003C0F04"/>
  </w:style>
  <w:style w:type="character" w:styleId="Hyperlink">
    <w:name w:val="Hyperlink"/>
    <w:basedOn w:val="DefaultParagraphFont"/>
    <w:uiPriority w:val="99"/>
    <w:unhideWhenUsed/>
    <w:rsid w:val="003C0F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ndalfrso.com/CMP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p24952@g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ndalfrso.com/RimfireLeagu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jotform.com/250197490431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jotform.com/25019749043115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11</cp:revision>
  <cp:lastPrinted>2025-03-24T17:55:00Z</cp:lastPrinted>
  <dcterms:created xsi:type="dcterms:W3CDTF">2025-03-24T18:40:00Z</dcterms:created>
  <dcterms:modified xsi:type="dcterms:W3CDTF">2025-04-07T23:56:00Z</dcterms:modified>
</cp:coreProperties>
</file>